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7D" w:rsidRPr="007D4A7D" w:rsidRDefault="005E589C" w:rsidP="007D4A7D">
      <w:pPr>
        <w:ind w:firstLineChars="599" w:firstLine="1684"/>
        <w:rPr>
          <w:rFonts w:ascii="宋体" w:hAnsi="宋体"/>
          <w:color w:val="000000"/>
          <w:sz w:val="21"/>
          <w:szCs w:val="21"/>
        </w:rPr>
      </w:pPr>
      <w:r w:rsidRPr="004E2B89">
        <w:rPr>
          <w:rFonts w:ascii="宋体" w:hAnsi="宋体" w:hint="eastAsia"/>
          <w:b/>
          <w:color w:val="000000"/>
          <w:sz w:val="28"/>
          <w:szCs w:val="28"/>
        </w:rPr>
        <w:t>俄罗斯+</w:t>
      </w:r>
      <w:r w:rsidR="006944D3" w:rsidRPr="004E2B89">
        <w:rPr>
          <w:rFonts w:ascii="宋体" w:hAnsi="宋体" w:hint="eastAsia"/>
          <w:b/>
          <w:color w:val="000000"/>
          <w:sz w:val="28"/>
          <w:szCs w:val="28"/>
        </w:rPr>
        <w:t>东欧（</w:t>
      </w:r>
      <w:r w:rsidR="00A87C37">
        <w:rPr>
          <w:rFonts w:ascii="宋体" w:hAnsi="宋体" w:hint="eastAsia"/>
          <w:b/>
          <w:color w:val="000000"/>
          <w:sz w:val="28"/>
          <w:szCs w:val="28"/>
        </w:rPr>
        <w:t>德</w:t>
      </w:r>
      <w:r w:rsidR="006944D3" w:rsidRPr="004E2B89">
        <w:rPr>
          <w:rFonts w:ascii="宋体" w:hAnsi="宋体" w:hint="eastAsia"/>
          <w:b/>
          <w:color w:val="000000"/>
          <w:sz w:val="28"/>
          <w:szCs w:val="28"/>
        </w:rPr>
        <w:t>捷奥匈斯）</w:t>
      </w:r>
      <w:r w:rsidR="00CC4192" w:rsidRPr="004E2B89">
        <w:rPr>
          <w:rFonts w:ascii="宋体" w:hAnsi="宋体" w:hint="eastAsia"/>
          <w:b/>
          <w:color w:val="000000"/>
          <w:sz w:val="28"/>
          <w:szCs w:val="28"/>
        </w:rPr>
        <w:t>6</w:t>
      </w:r>
      <w:r w:rsidR="00376D56" w:rsidRPr="004E2B89">
        <w:rPr>
          <w:rFonts w:ascii="宋体" w:hAnsi="宋体" w:hint="eastAsia"/>
          <w:b/>
          <w:color w:val="000000"/>
          <w:sz w:val="28"/>
          <w:szCs w:val="28"/>
        </w:rPr>
        <w:t>国</w:t>
      </w:r>
      <w:r w:rsidR="00947E8C" w:rsidRPr="004E2B89">
        <w:rPr>
          <w:rFonts w:ascii="宋体" w:hAnsi="宋体" w:hint="eastAsia"/>
          <w:b/>
          <w:color w:val="000000"/>
          <w:sz w:val="28"/>
          <w:szCs w:val="28"/>
        </w:rPr>
        <w:t>1</w:t>
      </w:r>
      <w:r w:rsidR="00A04617">
        <w:rPr>
          <w:rFonts w:ascii="宋体" w:hAnsi="宋体" w:hint="eastAsia"/>
          <w:b/>
          <w:color w:val="000000"/>
          <w:sz w:val="28"/>
          <w:szCs w:val="28"/>
        </w:rPr>
        <w:t>3</w:t>
      </w:r>
      <w:r w:rsidR="00376D56" w:rsidRPr="004E2B89">
        <w:rPr>
          <w:rFonts w:ascii="宋体" w:hAnsi="宋体" w:hint="eastAsia"/>
          <w:b/>
          <w:color w:val="000000"/>
          <w:sz w:val="28"/>
          <w:szCs w:val="28"/>
        </w:rPr>
        <w:t>天参考行程</w:t>
      </w:r>
      <w:r w:rsidR="00376D56" w:rsidRPr="004E2B89">
        <w:rPr>
          <w:rFonts w:ascii="宋体" w:hAnsi="宋体" w:hint="eastAsia"/>
          <w:color w:val="000000"/>
          <w:sz w:val="21"/>
          <w:szCs w:val="21"/>
        </w:rPr>
        <w:t xml:space="preserve">          </w:t>
      </w:r>
    </w:p>
    <w:p w:rsidR="005B22EE" w:rsidRDefault="005B22EE" w:rsidP="005B22EE">
      <w:pPr>
        <w:pStyle w:val="HTML"/>
        <w:numPr>
          <w:ilvl w:val="0"/>
          <w:numId w:val="1"/>
        </w:numPr>
        <w:tabs>
          <w:tab w:val="left" w:pos="420"/>
        </w:tabs>
        <w:adjustRightInd w:val="0"/>
        <w:snapToGrid w:val="0"/>
        <w:spacing w:line="360" w:lineRule="exact"/>
        <w:jc w:val="both"/>
        <w:rPr>
          <w:rFonts w:cs="Arial" w:hint="eastAsia"/>
        </w:rPr>
      </w:pPr>
      <w:r w:rsidRPr="005B22EE">
        <w:rPr>
          <w:rFonts w:cs="Arial" w:hint="eastAsia"/>
          <w:b/>
        </w:rPr>
        <w:t>航空公司：</w:t>
      </w:r>
      <w:r w:rsidRPr="007D4A7D">
        <w:rPr>
          <w:rFonts w:cs="Arial" w:hint="eastAsia"/>
          <w:b/>
        </w:rPr>
        <w:t xml:space="preserve">  </w:t>
      </w:r>
      <w:r w:rsidR="00100135">
        <w:rPr>
          <w:rFonts w:cs="Arial" w:hint="eastAsia"/>
          <w:color w:val="000000"/>
        </w:rPr>
        <w:t>俄罗斯国际航空</w:t>
      </w:r>
      <w:r w:rsidRPr="007D4A7D">
        <w:rPr>
          <w:rFonts w:cs="Arial" w:hint="eastAsia"/>
          <w:color w:val="000000"/>
        </w:rPr>
        <w:t>，北京直飞俄罗斯首都莫斯科</w:t>
      </w:r>
    </w:p>
    <w:p w:rsidR="005B22EE" w:rsidRPr="005B22EE" w:rsidRDefault="005B22EE" w:rsidP="005B22EE">
      <w:pPr>
        <w:pStyle w:val="HTML"/>
        <w:numPr>
          <w:ilvl w:val="0"/>
          <w:numId w:val="1"/>
        </w:numPr>
        <w:tabs>
          <w:tab w:val="left" w:pos="420"/>
        </w:tabs>
        <w:adjustRightInd w:val="0"/>
        <w:snapToGrid w:val="0"/>
        <w:spacing w:line="360" w:lineRule="exact"/>
        <w:jc w:val="both"/>
        <w:rPr>
          <w:rFonts w:cs="Arial"/>
        </w:rPr>
      </w:pPr>
      <w:r w:rsidRPr="005B22EE">
        <w:rPr>
          <w:rFonts w:cs="Arial" w:hint="eastAsia"/>
          <w:b/>
        </w:rPr>
        <w:t xml:space="preserve">欧洲时差：  </w:t>
      </w:r>
      <w:r w:rsidRPr="005B22EE">
        <w:rPr>
          <w:rFonts w:cs="Arial" w:hint="eastAsia"/>
        </w:rPr>
        <w:t>比北京慢六个小时；</w:t>
      </w:r>
    </w:p>
    <w:p w:rsidR="005B22EE" w:rsidRPr="00A37D41" w:rsidRDefault="005B22EE" w:rsidP="005B22EE">
      <w:pPr>
        <w:pStyle w:val="HTML"/>
        <w:numPr>
          <w:ilvl w:val="0"/>
          <w:numId w:val="2"/>
        </w:numPr>
        <w:tabs>
          <w:tab w:val="left" w:pos="420"/>
        </w:tabs>
        <w:adjustRightInd w:val="0"/>
        <w:snapToGrid w:val="0"/>
        <w:spacing w:line="360" w:lineRule="exact"/>
        <w:jc w:val="both"/>
        <w:rPr>
          <w:rFonts w:cs="Arial"/>
        </w:rPr>
      </w:pPr>
      <w:r w:rsidRPr="00A37D41">
        <w:rPr>
          <w:rFonts w:cs="Arial" w:hint="eastAsia"/>
          <w:b/>
        </w:rPr>
        <w:t xml:space="preserve">住宿酒店：  </w:t>
      </w:r>
      <w:r>
        <w:rPr>
          <w:rFonts w:cs="Arial" w:hint="eastAsia"/>
        </w:rPr>
        <w:t>全程三至四</w:t>
      </w:r>
      <w:r w:rsidRPr="00A37D41">
        <w:rPr>
          <w:rFonts w:cs="Arial" w:hint="eastAsia"/>
        </w:rPr>
        <w:t>星级酒店；</w:t>
      </w:r>
    </w:p>
    <w:p w:rsidR="005B22EE" w:rsidRPr="00A37D41" w:rsidRDefault="005B22EE" w:rsidP="005B22EE">
      <w:pPr>
        <w:pStyle w:val="HTML"/>
        <w:numPr>
          <w:ilvl w:val="0"/>
          <w:numId w:val="3"/>
        </w:numPr>
        <w:tabs>
          <w:tab w:val="left" w:pos="420"/>
        </w:tabs>
        <w:adjustRightInd w:val="0"/>
        <w:snapToGrid w:val="0"/>
        <w:spacing w:line="360" w:lineRule="exact"/>
        <w:jc w:val="both"/>
        <w:rPr>
          <w:rFonts w:cs="Arial"/>
        </w:rPr>
      </w:pPr>
      <w:r w:rsidRPr="00A37D41">
        <w:rPr>
          <w:rFonts w:hint="eastAsia"/>
          <w:b/>
        </w:rPr>
        <w:t xml:space="preserve">全程用餐：  </w:t>
      </w:r>
      <w:r w:rsidRPr="00A37D41">
        <w:rPr>
          <w:rFonts w:hint="eastAsia"/>
        </w:rPr>
        <w:t xml:space="preserve">酒店内西式早餐，午晚餐为中式五菜一汤，有些小镇穿插安排西式便餐；             </w:t>
      </w:r>
    </w:p>
    <w:p w:rsidR="007D4A7D" w:rsidRPr="001207BD" w:rsidRDefault="005B22EE" w:rsidP="001A13B4">
      <w:pPr>
        <w:pStyle w:val="HTML"/>
        <w:numPr>
          <w:ilvl w:val="0"/>
          <w:numId w:val="3"/>
        </w:numPr>
        <w:tabs>
          <w:tab w:val="left" w:pos="420"/>
        </w:tabs>
        <w:adjustRightInd w:val="0"/>
        <w:snapToGrid w:val="0"/>
        <w:spacing w:line="360" w:lineRule="exact"/>
        <w:jc w:val="both"/>
        <w:rPr>
          <w:rFonts w:cs="Arial" w:hint="eastAsia"/>
          <w:b/>
          <w:color w:val="FF0000"/>
        </w:rPr>
      </w:pPr>
      <w:r w:rsidRPr="00A37D41">
        <w:rPr>
          <w:rFonts w:cs="Arial" w:hint="eastAsia"/>
          <w:b/>
        </w:rPr>
        <w:t>特别安排赠送</w:t>
      </w:r>
      <w:r w:rsidRPr="00A37D41">
        <w:rPr>
          <w:rFonts w:cs="Arial" w:hint="eastAsia"/>
        </w:rPr>
        <w:t>：</w:t>
      </w:r>
      <w:r w:rsidRPr="00A37D41">
        <w:rPr>
          <w:rFonts w:cs="Arial" w:hint="eastAsia"/>
          <w:b/>
          <w:color w:val="800080"/>
        </w:rPr>
        <w:t>奥地利美泉宫入内</w:t>
      </w:r>
      <w:r w:rsidRPr="00A37D41">
        <w:rPr>
          <w:rFonts w:cs="Arial"/>
          <w:b/>
          <w:color w:val="800080"/>
        </w:rPr>
        <w:t>”</w:t>
      </w:r>
      <w:r w:rsidRPr="00A37D41">
        <w:rPr>
          <w:rFonts w:cs="Arial" w:hint="eastAsia"/>
          <w:b/>
          <w:color w:val="800080"/>
        </w:rPr>
        <w:t>！</w:t>
      </w:r>
    </w:p>
    <w:p w:rsidR="001207BD" w:rsidRPr="001A13B4" w:rsidRDefault="001207BD" w:rsidP="001A13B4">
      <w:pPr>
        <w:pStyle w:val="HTML"/>
        <w:numPr>
          <w:ilvl w:val="0"/>
          <w:numId w:val="3"/>
        </w:numPr>
        <w:tabs>
          <w:tab w:val="left" w:pos="420"/>
        </w:tabs>
        <w:adjustRightInd w:val="0"/>
        <w:snapToGrid w:val="0"/>
        <w:spacing w:line="360" w:lineRule="exact"/>
        <w:jc w:val="both"/>
        <w:rPr>
          <w:rFonts w:cs="Arial"/>
          <w:b/>
          <w:color w:val="FF0000"/>
        </w:rPr>
      </w:pPr>
      <w:r>
        <w:rPr>
          <w:rFonts w:cs="Arial" w:hint="eastAsia"/>
          <w:b/>
        </w:rPr>
        <w:t xml:space="preserve">团队人数： </w:t>
      </w:r>
      <w:r>
        <w:rPr>
          <w:rFonts w:cs="Arial" w:hint="eastAsia"/>
          <w:b/>
          <w:color w:val="FF0000"/>
        </w:rPr>
        <w:t>30人</w:t>
      </w:r>
    </w:p>
    <w:p w:rsidR="00A04617" w:rsidRDefault="00A04617" w:rsidP="00A04617">
      <w:pPr>
        <w:pStyle w:val="HTML"/>
        <w:adjustRightInd w:val="0"/>
        <w:snapToGrid w:val="0"/>
        <w:spacing w:line="360" w:lineRule="exact"/>
        <w:jc w:val="both"/>
        <w:rPr>
          <w:rFonts w:cs="Arial" w:hint="eastAsia"/>
          <w:b/>
        </w:rPr>
      </w:pP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jc w:val="both"/>
        <w:rPr>
          <w:rFonts w:cs="Arial" w:hint="eastAsia"/>
          <w:color w:val="993300"/>
        </w:rPr>
      </w:pPr>
      <w:r w:rsidRPr="00A04617">
        <w:rPr>
          <w:rFonts w:cs="Arial" w:hint="eastAsia"/>
          <w:b/>
        </w:rPr>
        <w:t>-</w:t>
      </w:r>
      <w:r w:rsidRPr="00A04617">
        <w:rPr>
          <w:rFonts w:cs="Arial" w:hint="eastAsia"/>
          <w:b/>
          <w:color w:val="993300"/>
        </w:rPr>
        <w:t xml:space="preserve">  俄罗斯首都～莫斯科， 以及第二大城市～圣彼得堡；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历史意义雄厚的莫斯科红场，列宁墓；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莫斯科童话般的教堂～圣瓦西里大教堂；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具有浓厚欧洲时尚气息，适宜居住的城市～圣彼得堡 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jc w:val="both"/>
        <w:rPr>
          <w:rFonts w:cs="Arial" w:hint="eastAsia"/>
          <w:color w:val="993300"/>
        </w:rPr>
      </w:pPr>
      <w:r w:rsidRPr="00A04617">
        <w:rPr>
          <w:rFonts w:cs="Arial" w:hint="eastAsia"/>
          <w:b/>
        </w:rPr>
        <w:t>-</w:t>
      </w:r>
      <w:r w:rsidRPr="00A04617">
        <w:rPr>
          <w:rFonts w:cs="Arial" w:hint="eastAsia"/>
          <w:b/>
          <w:color w:val="993300"/>
        </w:rPr>
        <w:t xml:space="preserve"> 德国首都柏林，历史名城-德累斯顿</w:t>
      </w:r>
      <w:r w:rsidRPr="00A04617">
        <w:rPr>
          <w:rFonts w:cs="Arial" w:hint="eastAsia"/>
          <w:color w:val="993300"/>
        </w:rPr>
        <w:t>。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柏林墙- 鉴证柏林历史兴衰的见证者；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柏林的勃兰登堡门，也是德国复杂多变的历史见证人。</w:t>
      </w:r>
    </w:p>
    <w:p w:rsid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德累斯顿巴洛克风格的城市，精美的壁画长廊让您流连忘返；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jc w:val="both"/>
        <w:rPr>
          <w:rFonts w:cs="Arial" w:hint="eastAsia"/>
          <w:b/>
          <w:color w:val="993300"/>
        </w:rPr>
      </w:pPr>
      <w:r w:rsidRPr="00A04617">
        <w:rPr>
          <w:rFonts w:cs="Arial" w:hint="eastAsia"/>
          <w:b/>
          <w:color w:val="000000"/>
        </w:rPr>
        <w:t xml:space="preserve">- </w:t>
      </w:r>
      <w:r w:rsidRPr="00A04617">
        <w:rPr>
          <w:rFonts w:cs="Arial" w:hint="eastAsia"/>
          <w:b/>
          <w:color w:val="993300"/>
        </w:rPr>
        <w:t>匈牙利首都～布达佩斯</w:t>
      </w:r>
      <w:r>
        <w:rPr>
          <w:rFonts w:cs="Arial"/>
          <w:b/>
          <w:color w:val="993300"/>
        </w:rPr>
        <w:t>—</w:t>
      </w:r>
      <w:r w:rsidRPr="00A04617">
        <w:rPr>
          <w:rFonts w:cs="Arial" w:hint="eastAsia"/>
          <w:b/>
          <w:color w:val="993300"/>
        </w:rPr>
        <w:t>-“多瑙河上的</w:t>
      </w:r>
      <w:r w:rsidRPr="00A04617">
        <w:rPr>
          <w:rFonts w:cs="Arial" w:hint="eastAsia"/>
          <w:b/>
        </w:rPr>
        <w:t>-</w:t>
      </w:r>
      <w:r w:rsidRPr="00A04617">
        <w:rPr>
          <w:rFonts w:cs="Arial" w:hint="eastAsia"/>
          <w:b/>
          <w:color w:val="993300"/>
        </w:rPr>
        <w:t xml:space="preserve"> 明珠”，“温泉之都”之称；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世界第二大雄伟的国会大厦----布达佩斯国会大厦；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此岸布达，彼岸佩斯，像是一位王子静静的望着一位公主；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匈牙利是世界第二多温泉的国家，布达佩斯全市有130余处温泉供您选择体验。</w:t>
      </w:r>
    </w:p>
    <w:p w:rsidR="00A04617" w:rsidRPr="00A04617" w:rsidRDefault="00A04617" w:rsidP="00A04617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宋体" w:hAnsi="宋体" w:cs="Tahoma" w:hint="eastAsia"/>
          <w:color w:val="000000"/>
        </w:rPr>
      </w:pPr>
      <w:r w:rsidRPr="00A04617">
        <w:rPr>
          <w:rFonts w:ascii="宋体" w:hAnsi="宋体" w:cs="Arial" w:hint="eastAsia"/>
          <w:b/>
          <w:color w:val="000000"/>
        </w:rPr>
        <w:t xml:space="preserve">- </w:t>
      </w:r>
      <w:r w:rsidRPr="00A04617">
        <w:rPr>
          <w:rFonts w:ascii="宋体" w:hAnsi="宋体" w:cs="Arial" w:hint="eastAsia"/>
          <w:b/>
          <w:color w:val="993300"/>
        </w:rPr>
        <w:t>斯洛伐克首都～布拉迪斯拉发</w:t>
      </w:r>
      <w:r w:rsidRPr="00A04617">
        <w:rPr>
          <w:rFonts w:ascii="宋体" w:hAnsi="宋体" w:cs="Arial"/>
          <w:b/>
          <w:color w:val="993300"/>
        </w:rPr>
        <w:t>—</w:t>
      </w:r>
      <w:r w:rsidRPr="00A04617">
        <w:rPr>
          <w:rFonts w:ascii="宋体" w:hAnsi="宋体" w:cs="Arial" w:hint="eastAsia"/>
          <w:b/>
          <w:color w:val="993300"/>
        </w:rPr>
        <w:t>以美丽优雅征服世人；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/>
          <w:color w:val="000000"/>
        </w:rPr>
      </w:pPr>
      <w:r w:rsidRPr="00A04617">
        <w:rPr>
          <w:rFonts w:cs="Arial" w:hint="eastAsia"/>
          <w:color w:val="000000"/>
        </w:rPr>
        <w:t>与捷克曾经是统一的捷克斯洛伐克共和国， 独立后自由发展；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宁静的首都，小巧却内容丰富，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b/>
          <w:color w:val="000000"/>
        </w:rPr>
      </w:pPr>
      <w:r w:rsidRPr="00A04617">
        <w:rPr>
          <w:rFonts w:hint="eastAsia"/>
        </w:rPr>
        <w:t>也是多瑙河流经的城市，安静优雅。</w:t>
      </w:r>
    </w:p>
    <w:p w:rsidR="00A04617" w:rsidRPr="00A04617" w:rsidRDefault="00A04617" w:rsidP="00A04617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宋体" w:hAnsi="宋体" w:cs="Tahoma" w:hint="eastAsia"/>
          <w:color w:val="000000"/>
        </w:rPr>
      </w:pPr>
      <w:r w:rsidRPr="00A04617">
        <w:rPr>
          <w:rFonts w:ascii="宋体" w:hAnsi="宋体" w:cs="Arial" w:hint="eastAsia"/>
          <w:b/>
          <w:color w:val="000000"/>
        </w:rPr>
        <w:t xml:space="preserve">- </w:t>
      </w:r>
      <w:r w:rsidRPr="00A04617">
        <w:rPr>
          <w:rFonts w:ascii="宋体" w:hAnsi="宋体" w:cs="Arial" w:hint="eastAsia"/>
          <w:b/>
          <w:color w:val="993300"/>
        </w:rPr>
        <w:t xml:space="preserve">奥地利首都～维也纳 </w:t>
      </w:r>
      <w:r w:rsidRPr="00A04617">
        <w:rPr>
          <w:rFonts w:ascii="宋体" w:hAnsi="宋体" w:cs="Arial"/>
          <w:b/>
          <w:color w:val="993300"/>
        </w:rPr>
        <w:t>—</w:t>
      </w:r>
      <w:r w:rsidRPr="00A04617">
        <w:rPr>
          <w:rFonts w:ascii="宋体" w:hAnsi="宋体" w:cs="Arial" w:hint="eastAsia"/>
          <w:b/>
          <w:color w:val="993300"/>
        </w:rPr>
        <w:t>追寻美丽的茜茜公主的回忆；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/>
          <w:color w:val="000000"/>
        </w:rPr>
      </w:pPr>
      <w:r w:rsidRPr="00A04617">
        <w:rPr>
          <w:rFonts w:cs="Arial" w:hint="eastAsia"/>
          <w:color w:val="000000"/>
        </w:rPr>
        <w:t>极尽帝国奢华的奥地利哈不斯堡王朝的皇宫- 美泉宫，及其后花园；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充满音乐艺术气息的维也纳，到处飘扬着音乐的活力；</w:t>
      </w:r>
    </w:p>
    <w:p w:rsidR="00A04617" w:rsidRPr="00A04617" w:rsidRDefault="00A04617" w:rsidP="00A04617">
      <w:pPr>
        <w:pStyle w:val="HTML"/>
        <w:adjustRightInd w:val="0"/>
        <w:snapToGrid w:val="0"/>
        <w:spacing w:line="360" w:lineRule="exact"/>
        <w:ind w:left="420"/>
        <w:jc w:val="both"/>
        <w:rPr>
          <w:rFonts w:cs="Arial" w:hint="eastAsia"/>
          <w:color w:val="000000"/>
        </w:rPr>
      </w:pPr>
      <w:r w:rsidRPr="00A04617">
        <w:rPr>
          <w:rFonts w:cs="Arial" w:hint="eastAsia"/>
          <w:color w:val="000000"/>
        </w:rPr>
        <w:t>城市公园，与小约翰，施特劳斯合影，是每个来维也纳的人必做的事情；</w:t>
      </w:r>
    </w:p>
    <w:p w:rsidR="00A04617" w:rsidRDefault="00A04617" w:rsidP="00A04617">
      <w:pPr>
        <w:pStyle w:val="HTML"/>
        <w:tabs>
          <w:tab w:val="left" w:pos="790"/>
        </w:tabs>
        <w:adjustRightInd w:val="0"/>
        <w:snapToGrid w:val="0"/>
        <w:spacing w:line="360" w:lineRule="exact"/>
        <w:jc w:val="both"/>
        <w:rPr>
          <w:rFonts w:cs="Arial" w:hint="eastAsia"/>
          <w:b/>
          <w:color w:val="FF0000"/>
        </w:rPr>
      </w:pPr>
    </w:p>
    <w:p w:rsidR="005B22EE" w:rsidRDefault="005B22EE" w:rsidP="00A04617">
      <w:pPr>
        <w:pStyle w:val="HTML"/>
        <w:tabs>
          <w:tab w:val="left" w:pos="790"/>
        </w:tabs>
        <w:adjustRightInd w:val="0"/>
        <w:snapToGrid w:val="0"/>
        <w:spacing w:line="360" w:lineRule="exact"/>
        <w:jc w:val="both"/>
        <w:rPr>
          <w:rFonts w:cs="Arial" w:hint="eastAsia"/>
          <w:b/>
          <w:color w:val="FF0000"/>
        </w:rPr>
      </w:pPr>
      <w:r w:rsidRPr="00A37D41">
        <w:rPr>
          <w:rFonts w:cs="Arial" w:hint="eastAsia"/>
          <w:b/>
          <w:color w:val="FF0000"/>
        </w:rPr>
        <w:t>温馨提示：每年5-10月为欧洲旅游旺季，行程中的城市展会比较多，而且旅游团队很多，有时我们为游客安排的酒店可能会离市区较远，但是不会降低酒店标准。我们将用优质的服务为您打造一个美好的旅行。欧洲也有偷盗现象，贵重财物放在大巴车上是不安全的，再一次提醒您请将自己的财物随身携带。</w:t>
      </w:r>
    </w:p>
    <w:p w:rsidR="001207BD" w:rsidRPr="001207BD" w:rsidRDefault="001207BD" w:rsidP="001207BD">
      <w:pPr>
        <w:pStyle w:val="HTML"/>
        <w:tabs>
          <w:tab w:val="left" w:pos="790"/>
        </w:tabs>
        <w:adjustRightInd w:val="0"/>
        <w:snapToGrid w:val="0"/>
        <w:spacing w:line="360" w:lineRule="exact"/>
        <w:ind w:left="431"/>
        <w:jc w:val="both"/>
        <w:rPr>
          <w:rFonts w:cs="Arial" w:hint="eastAsia"/>
          <w:b/>
          <w:color w:val="FF0000"/>
        </w:rPr>
      </w:pPr>
    </w:p>
    <w:tbl>
      <w:tblPr>
        <w:tblpPr w:leftFromText="180" w:rightFromText="180" w:vertAnchor="page" w:horzAnchor="margin" w:tblpY="1906"/>
        <w:tblW w:w="10485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000"/>
      </w:tblPr>
      <w:tblGrid>
        <w:gridCol w:w="817"/>
        <w:gridCol w:w="3535"/>
        <w:gridCol w:w="190"/>
        <w:gridCol w:w="77"/>
        <w:gridCol w:w="2745"/>
        <w:gridCol w:w="31"/>
        <w:gridCol w:w="23"/>
        <w:gridCol w:w="3067"/>
      </w:tblGrid>
      <w:tr w:rsidR="00415CB9" w:rsidRPr="00B27C9F" w:rsidTr="00F76242">
        <w:trPr>
          <w:trHeight w:val="78"/>
        </w:trPr>
        <w:tc>
          <w:tcPr>
            <w:tcW w:w="817" w:type="dxa"/>
            <w:vAlign w:val="center"/>
          </w:tcPr>
          <w:p w:rsidR="00415CB9" w:rsidRPr="00B27C9F" w:rsidRDefault="00415CB9" w:rsidP="0099666E">
            <w:pPr>
              <w:spacing w:line="360" w:lineRule="exact"/>
              <w:jc w:val="center"/>
              <w:rPr>
                <w:rFonts w:ascii="宋体" w:hAnsi="宋体" w:cs="Arial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/>
                <w:b/>
                <w:color w:val="000000"/>
                <w:sz w:val="21"/>
                <w:szCs w:val="21"/>
              </w:rPr>
              <w:lastRenderedPageBreak/>
              <w:t>日期</w:t>
            </w:r>
          </w:p>
        </w:tc>
        <w:tc>
          <w:tcPr>
            <w:tcW w:w="9668" w:type="dxa"/>
            <w:gridSpan w:val="7"/>
            <w:vAlign w:val="center"/>
          </w:tcPr>
          <w:p w:rsidR="00415CB9" w:rsidRPr="00B27C9F" w:rsidRDefault="00415CB9" w:rsidP="0099666E">
            <w:pPr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行程</w:t>
            </w:r>
          </w:p>
        </w:tc>
      </w:tr>
      <w:tr w:rsidR="00415CB9" w:rsidRPr="00B27C9F" w:rsidTr="00F76242">
        <w:trPr>
          <w:trHeight w:val="671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D1</w:t>
            </w:r>
          </w:p>
        </w:tc>
        <w:tc>
          <w:tcPr>
            <w:tcW w:w="9668" w:type="dxa"/>
            <w:gridSpan w:val="7"/>
            <w:vAlign w:val="center"/>
          </w:tcPr>
          <w:p w:rsidR="00A04617" w:rsidRPr="00B27C9F" w:rsidRDefault="00A04617" w:rsidP="0099666E">
            <w:pPr>
              <w:spacing w:line="360" w:lineRule="exact"/>
              <w:rPr>
                <w:rFonts w:ascii="宋体" w:hAnsi="宋体" w:cs="宋体"/>
                <w:b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北京</w:t>
            </w:r>
          </w:p>
          <w:p w:rsidR="00415CB9" w:rsidRPr="00B27C9F" w:rsidRDefault="00A04617" w:rsidP="0099666E">
            <w:pPr>
              <w:spacing w:line="360" w:lineRule="exact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sz w:val="21"/>
                <w:szCs w:val="21"/>
              </w:rPr>
              <w:t>今天晚上21:30北京首都国际机场T3航站楼集合，由领队带团，搭乘洲际航空公司客机飞往莫斯科。</w:t>
            </w:r>
          </w:p>
        </w:tc>
      </w:tr>
      <w:tr w:rsidR="00415CB9" w:rsidRPr="00B27C9F" w:rsidTr="00F76242">
        <w:trPr>
          <w:trHeight w:val="438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交通：飞机</w:t>
            </w:r>
            <w:r w:rsidR="009728BE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</w:t>
            </w: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大巴</w:t>
            </w:r>
          </w:p>
        </w:tc>
        <w:tc>
          <w:tcPr>
            <w:tcW w:w="2853" w:type="dxa"/>
            <w:gridSpan w:val="3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用餐：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晚</w:t>
            </w:r>
            <w:r w:rsidR="009728BE"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餐</w:t>
            </w:r>
          </w:p>
        </w:tc>
        <w:tc>
          <w:tcPr>
            <w:tcW w:w="3090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住宿：</w:t>
            </w:r>
            <w:r w:rsidR="009728BE"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///</w:t>
            </w:r>
          </w:p>
        </w:tc>
      </w:tr>
      <w:tr w:rsidR="00415CB9" w:rsidRPr="00B27C9F" w:rsidTr="00F76242">
        <w:trPr>
          <w:trHeight w:val="438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D2</w:t>
            </w:r>
          </w:p>
        </w:tc>
        <w:tc>
          <w:tcPr>
            <w:tcW w:w="9668" w:type="dxa"/>
            <w:gridSpan w:val="7"/>
            <w:vAlign w:val="center"/>
          </w:tcPr>
          <w:p w:rsidR="00A04617" w:rsidRPr="00B27C9F" w:rsidRDefault="00A04617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FF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北京</w:t>
            </w:r>
            <w:r w:rsidRPr="00B27C9F">
              <w:rPr>
                <w:rFonts w:ascii="宋体" w:hAnsi="宋体" w:cs="宋体"/>
                <w:b/>
                <w:bCs/>
                <w:sz w:val="21"/>
                <w:szCs w:val="21"/>
              </w:rPr>
              <w:sym w:font="Webdings" w:char="00F1"/>
            </w: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莫斯科</w:t>
            </w:r>
            <w:r w:rsidR="00B27C9F" w:rsidRPr="00B27C9F">
              <w:rPr>
                <w:rFonts w:ascii="宋体" w:hAnsi="宋体" w:cs="宋体" w:hint="eastAsia"/>
                <w:b/>
                <w:sz w:val="21"/>
                <w:szCs w:val="21"/>
              </w:rPr>
              <w:t xml:space="preserve">          </w:t>
            </w:r>
            <w:r w:rsidR="00B27C9F" w:rsidRPr="00B206B9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 xml:space="preserve"> </w:t>
            </w:r>
            <w:r w:rsidR="00B206B9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 xml:space="preserve">  </w:t>
            </w:r>
            <w:r w:rsidRPr="00B206B9">
              <w:rPr>
                <w:rFonts w:ascii="宋体" w:hAnsi="宋体" w:cs="宋体" w:hint="eastAsia"/>
                <w:b/>
                <w:bCs/>
                <w:color w:val="C00000"/>
                <w:sz w:val="21"/>
                <w:szCs w:val="21"/>
              </w:rPr>
              <w:t xml:space="preserve">参考航班：  UN 8888  0040-0420  </w:t>
            </w:r>
            <w:r w:rsidR="00B206B9" w:rsidRPr="00B206B9">
              <w:rPr>
                <w:rFonts w:ascii="宋体" w:hAnsi="宋体" w:cs="宋体" w:hint="eastAsia"/>
                <w:b/>
                <w:bCs/>
                <w:color w:val="C00000"/>
                <w:sz w:val="21"/>
                <w:szCs w:val="21"/>
              </w:rPr>
              <w:t>（提示：飞行时间约8.5小时）</w:t>
            </w:r>
            <w:r w:rsidRPr="00B27C9F">
              <w:rPr>
                <w:rFonts w:ascii="宋体" w:hAnsi="宋体" w:cs="宋体" w:hint="eastAsia"/>
                <w:b/>
                <w:bCs/>
                <w:color w:val="0000FF"/>
                <w:sz w:val="21"/>
                <w:szCs w:val="21"/>
              </w:rPr>
              <w:t xml:space="preserve"> </w:t>
            </w:r>
          </w:p>
          <w:p w:rsidR="00415CB9" w:rsidRPr="00B27C9F" w:rsidRDefault="00A04617" w:rsidP="0099666E">
            <w:pPr>
              <w:spacing w:line="360" w:lineRule="exact"/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sz w:val="21"/>
                <w:szCs w:val="21"/>
              </w:rPr>
              <w:t>乘飞机飞往莫斯科,到达后吃早餐，参观游览革命胜地</w:t>
            </w:r>
            <w:r w:rsidRPr="00B27C9F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红场</w:t>
            </w:r>
            <w:r w:rsidR="00B27C9F" w:rsidRPr="00B27C9F">
              <w:rPr>
                <w:rFonts w:ascii="宋体" w:hAnsi="宋体" w:cs="宋体" w:hint="eastAsia"/>
                <w:b/>
                <w:sz w:val="21"/>
                <w:szCs w:val="21"/>
              </w:rPr>
              <w:t>: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是莫斯科的心脏，南北长697米，东西宽130米，意为“美丽的广场”。）、原苏联的巡礼地</w:t>
            </w:r>
            <w:r w:rsidRPr="00B27C9F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列宁墓</w:t>
            </w:r>
            <w:r w:rsidRPr="00B27C9F">
              <w:rPr>
                <w:rFonts w:ascii="宋体" w:hAnsi="宋体" w:cs="宋体" w:hint="eastAsia"/>
                <w:color w:val="C00000"/>
                <w:sz w:val="21"/>
                <w:szCs w:val="21"/>
              </w:rPr>
              <w:t>(游览时间半小时，周一、周五例行关闭无法参观，如遇政府原因则将无法入内参观)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B27C9F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圣瓦西里升天大教堂</w:t>
            </w:r>
            <w:r w:rsidR="00B27C9F" w:rsidRPr="00B27C9F">
              <w:rPr>
                <w:rFonts w:ascii="宋体" w:hAnsi="宋体" w:cs="宋体" w:hint="eastAsia"/>
                <w:sz w:val="21"/>
                <w:szCs w:val="21"/>
              </w:rPr>
              <w:t>: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是为纪念伊万雷帝</w:t>
            </w:r>
            <w:r w:rsidR="00B27C9F" w:rsidRPr="00B27C9F">
              <w:rPr>
                <w:rFonts w:ascii="宋体" w:hAnsi="宋体" w:cs="宋体" w:hint="eastAsia"/>
                <w:sz w:val="21"/>
                <w:szCs w:val="21"/>
              </w:rPr>
              <w:t>远征喀山汗国凯旋而建的。周围８个圆塔式教堂和中央大塔楼教堂组成。</w:t>
            </w:r>
            <w:r w:rsidRPr="00B27C9F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克里姆林宫（外观）</w:t>
            </w:r>
            <w:r w:rsidR="00B27C9F" w:rsidRPr="00B27C9F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B27C9F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无名烈士墓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B27C9F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亚历山大花园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，俄罗斯最大的百货商店</w:t>
            </w: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—</w:t>
            </w:r>
            <w:r w:rsidRPr="00B27C9F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古姆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。晚餐后入住酒店休息。</w:t>
            </w:r>
          </w:p>
        </w:tc>
      </w:tr>
      <w:tr w:rsidR="00415CB9" w:rsidRPr="00B27C9F" w:rsidTr="00F76242">
        <w:trPr>
          <w:trHeight w:val="438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交通：飞机</w:t>
            </w:r>
            <w:r w:rsidR="00292D4A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</w:t>
            </w: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大巴</w:t>
            </w:r>
          </w:p>
        </w:tc>
        <w:tc>
          <w:tcPr>
            <w:tcW w:w="2853" w:type="dxa"/>
            <w:gridSpan w:val="3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用餐：</w:t>
            </w:r>
            <w:r w:rsidR="00292D4A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中、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晚</w:t>
            </w:r>
            <w:r w:rsidR="00292D4A"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餐</w:t>
            </w:r>
          </w:p>
        </w:tc>
        <w:tc>
          <w:tcPr>
            <w:tcW w:w="3090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住宿：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三星或同级酒店</w:t>
            </w:r>
          </w:p>
        </w:tc>
      </w:tr>
      <w:tr w:rsidR="00415CB9" w:rsidRPr="00B27C9F" w:rsidTr="00F76242">
        <w:trPr>
          <w:trHeight w:val="438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D3</w:t>
            </w:r>
          </w:p>
        </w:tc>
        <w:tc>
          <w:tcPr>
            <w:tcW w:w="9668" w:type="dxa"/>
            <w:gridSpan w:val="7"/>
            <w:vAlign w:val="center"/>
          </w:tcPr>
          <w:p w:rsidR="00F76242" w:rsidRPr="00B27C9F" w:rsidRDefault="00F76242" w:rsidP="0099666E">
            <w:pPr>
              <w:spacing w:line="360" w:lineRule="exact"/>
              <w:rPr>
                <w:rFonts w:ascii="宋体" w:hAnsi="宋体" w:cs="宋体"/>
                <w:color w:val="0000FF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莫斯科—圣彼得堡</w:t>
            </w:r>
            <w:r w:rsidRPr="00B27C9F">
              <w:rPr>
                <w:rFonts w:ascii="宋体" w:hAnsi="宋体" w:cs="宋体" w:hint="eastAsia"/>
                <w:color w:val="0000FF"/>
                <w:sz w:val="21"/>
                <w:szCs w:val="21"/>
              </w:rPr>
              <w:t xml:space="preserve">   </w:t>
            </w:r>
          </w:p>
          <w:p w:rsidR="00415CB9" w:rsidRPr="00B27C9F" w:rsidRDefault="00F76242" w:rsidP="0099666E">
            <w:pPr>
              <w:spacing w:line="360" w:lineRule="exact"/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早餐后参观</w:t>
            </w:r>
            <w:r w:rsidRPr="009C007A">
              <w:rPr>
                <w:rFonts w:ascii="宋体" w:hAnsi="宋体" w:hint="eastAsia"/>
                <w:b/>
                <w:color w:val="FF0000"/>
                <w:kern w:val="2"/>
                <w:sz w:val="21"/>
                <w:szCs w:val="21"/>
              </w:rPr>
              <w:t>莫斯科地铁站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 xml:space="preserve"> (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游览时间约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>20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分钟左右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>)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、俄罗斯的最高学府</w:t>
            </w:r>
            <w:r w:rsidRPr="009C007A">
              <w:rPr>
                <w:rFonts w:ascii="宋体" w:hAnsi="宋体" w:hint="eastAsia"/>
                <w:b/>
                <w:color w:val="FF0000"/>
                <w:kern w:val="2"/>
                <w:sz w:val="21"/>
                <w:szCs w:val="21"/>
              </w:rPr>
              <w:t>莫斯科大学</w:t>
            </w:r>
            <w:r w:rsidR="009C007A">
              <w:rPr>
                <w:rFonts w:ascii="宋体" w:hAnsi="宋体" w:hint="eastAsia"/>
                <w:kern w:val="2"/>
                <w:sz w:val="21"/>
                <w:szCs w:val="21"/>
              </w:rPr>
              <w:t>：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位于莫斯科西南部的列宁山上。中央主楼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>32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层，高达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>24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米，顶部是穗形环绕的五角星。两翼为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>18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层高大楼，顶部装有大钟。培养出多名诺贝尔奖获得者。</w:t>
            </w:r>
            <w:r w:rsidRPr="009C007A">
              <w:rPr>
                <w:rFonts w:ascii="宋体" w:hAnsi="宋体" w:hint="eastAsia"/>
                <w:b/>
                <w:color w:val="FF0000"/>
                <w:kern w:val="2"/>
                <w:sz w:val="21"/>
                <w:szCs w:val="21"/>
              </w:rPr>
              <w:t>列宁山</w:t>
            </w:r>
            <w:r w:rsidRPr="009C007A">
              <w:rPr>
                <w:rFonts w:ascii="宋体" w:hAnsi="宋体" w:hint="eastAsia"/>
                <w:kern w:val="2"/>
                <w:sz w:val="21"/>
                <w:szCs w:val="21"/>
              </w:rPr>
              <w:t>、</w:t>
            </w:r>
            <w:r w:rsidRPr="009C007A">
              <w:rPr>
                <w:rFonts w:ascii="宋体" w:hAnsi="宋体" w:hint="eastAsia"/>
                <w:b/>
                <w:color w:val="FF0000"/>
                <w:kern w:val="2"/>
                <w:sz w:val="21"/>
                <w:szCs w:val="21"/>
              </w:rPr>
              <w:t>观景台</w:t>
            </w:r>
            <w:r w:rsidRPr="009C007A">
              <w:rPr>
                <w:rFonts w:ascii="宋体" w:hAnsi="宋体" w:hint="eastAsia"/>
                <w:kern w:val="2"/>
                <w:sz w:val="21"/>
                <w:szCs w:val="21"/>
              </w:rPr>
              <w:t>；</w:t>
            </w:r>
            <w:r w:rsidRPr="009C007A">
              <w:rPr>
                <w:rFonts w:ascii="宋体" w:hAnsi="宋体" w:hint="eastAsia"/>
                <w:b/>
                <w:color w:val="FF0000"/>
                <w:kern w:val="2"/>
                <w:sz w:val="21"/>
                <w:szCs w:val="21"/>
              </w:rPr>
              <w:t>参观二战胜利公园</w:t>
            </w:r>
            <w:r w:rsidRPr="009C007A">
              <w:rPr>
                <w:rFonts w:ascii="宋体" w:hAnsi="宋体" w:hint="eastAsia"/>
                <w:kern w:val="2"/>
                <w:sz w:val="21"/>
                <w:szCs w:val="21"/>
              </w:rPr>
              <w:t>，</w:t>
            </w:r>
            <w:r w:rsidRPr="009C007A">
              <w:rPr>
                <w:rFonts w:ascii="宋体" w:hAnsi="宋体" w:hint="eastAsia"/>
                <w:b/>
                <w:color w:val="FF0000"/>
                <w:kern w:val="2"/>
                <w:sz w:val="21"/>
                <w:szCs w:val="21"/>
              </w:rPr>
              <w:t>凯旋门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>(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游览时间约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>30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分钟左右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>)</w:t>
            </w:r>
            <w:r w:rsidR="009C007A">
              <w:rPr>
                <w:rFonts w:ascii="宋体" w:hAnsi="宋体" w:hint="eastAsia"/>
                <w:kern w:val="2"/>
                <w:sz w:val="21"/>
                <w:szCs w:val="21"/>
              </w:rPr>
              <w:t>；</w:t>
            </w:r>
            <w:r w:rsidRPr="009C007A">
              <w:rPr>
                <w:rFonts w:ascii="宋体" w:hAnsi="宋体"/>
                <w:kern w:val="2"/>
                <w:sz w:val="21"/>
                <w:szCs w:val="21"/>
              </w:rPr>
              <w:t xml:space="preserve"> </w:t>
            </w:r>
            <w:r w:rsidRPr="009C007A">
              <w:rPr>
                <w:rFonts w:ascii="宋体" w:hAnsi="宋体" w:hint="eastAsia"/>
                <w:kern w:val="2"/>
                <w:sz w:val="21"/>
                <w:szCs w:val="21"/>
              </w:rPr>
              <w:t>参观</w:t>
            </w:r>
            <w:r w:rsidRPr="009C007A">
              <w:rPr>
                <w:rFonts w:ascii="宋体" w:hAnsi="宋体" w:hint="eastAsia"/>
                <w:b/>
                <w:color w:val="FF0000"/>
                <w:kern w:val="2"/>
                <w:sz w:val="21"/>
                <w:szCs w:val="21"/>
              </w:rPr>
              <w:t>阿尔巴特大街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>(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游览时间约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>40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分钟左右</w:t>
            </w:r>
            <w:r w:rsidRPr="00B27C9F">
              <w:rPr>
                <w:rFonts w:ascii="宋体" w:hAnsi="宋体"/>
                <w:kern w:val="2"/>
                <w:sz w:val="21"/>
                <w:szCs w:val="21"/>
              </w:rPr>
              <w:t>)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这是一条古老的文化商业大街，外国游客经常光顾的地方。主要出售作品、手工艺品等各种纪念品。晚餐后乘夜火车前往圣彼得堡。晚上住火车上</w:t>
            </w:r>
            <w:r w:rsidRPr="009C007A">
              <w:rPr>
                <w:rFonts w:ascii="宋体" w:hAnsi="宋体" w:hint="eastAsia"/>
                <w:color w:val="C00000"/>
                <w:sz w:val="21"/>
                <w:szCs w:val="21"/>
              </w:rPr>
              <w:t>（</w:t>
            </w:r>
            <w:r w:rsidR="009C007A" w:rsidRPr="009C007A">
              <w:rPr>
                <w:rFonts w:ascii="宋体" w:hAnsi="宋体" w:hint="eastAsia"/>
                <w:color w:val="C00000"/>
                <w:sz w:val="21"/>
                <w:szCs w:val="21"/>
              </w:rPr>
              <w:t>提示：</w:t>
            </w:r>
            <w:r w:rsidRPr="009C007A">
              <w:rPr>
                <w:rFonts w:ascii="宋体" w:hAnsi="宋体" w:hint="eastAsia"/>
                <w:color w:val="C00000"/>
                <w:sz w:val="21"/>
                <w:szCs w:val="21"/>
              </w:rPr>
              <w:t>火车有给列车员小费的习惯请入乡随俗）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。</w:t>
            </w:r>
          </w:p>
        </w:tc>
      </w:tr>
      <w:tr w:rsidR="00415CB9" w:rsidRPr="00B27C9F" w:rsidTr="00F76242">
        <w:trPr>
          <w:trHeight w:val="438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交通：飞机</w:t>
            </w:r>
            <w:r w:rsidR="00292D4A" w:rsidRPr="00B27C9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、</w:t>
            </w:r>
            <w:r w:rsidRPr="00B27C9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大巴</w:t>
            </w:r>
          </w:p>
        </w:tc>
        <w:tc>
          <w:tcPr>
            <w:tcW w:w="2853" w:type="dxa"/>
            <w:gridSpan w:val="3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用餐：早</w:t>
            </w:r>
            <w:r w:rsidR="00292D4A" w:rsidRPr="00B27C9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、中、</w:t>
            </w: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晚</w:t>
            </w:r>
            <w:r w:rsidR="00292D4A" w:rsidRPr="00B27C9F">
              <w:rPr>
                <w:rFonts w:ascii="宋体" w:hAnsi="宋体" w:cs="宋体" w:hint="eastAsia"/>
                <w:b/>
                <w:sz w:val="21"/>
                <w:szCs w:val="21"/>
              </w:rPr>
              <w:t>餐</w:t>
            </w:r>
          </w:p>
        </w:tc>
        <w:tc>
          <w:tcPr>
            <w:tcW w:w="3090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住宿：</w:t>
            </w: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火车上</w:t>
            </w:r>
          </w:p>
        </w:tc>
      </w:tr>
      <w:tr w:rsidR="00415CB9" w:rsidRPr="00B27C9F" w:rsidTr="00F76242">
        <w:trPr>
          <w:trHeight w:val="570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D4</w:t>
            </w:r>
          </w:p>
        </w:tc>
        <w:tc>
          <w:tcPr>
            <w:tcW w:w="9668" w:type="dxa"/>
            <w:gridSpan w:val="7"/>
            <w:vAlign w:val="center"/>
          </w:tcPr>
          <w:p w:rsidR="00F76242" w:rsidRPr="00B27C9F" w:rsidRDefault="00F76242" w:rsidP="0099666E">
            <w:pPr>
              <w:spacing w:line="360" w:lineRule="exact"/>
              <w:rPr>
                <w:rFonts w:ascii="宋体" w:hAnsi="宋体" w:cs="宋体"/>
                <w:b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圣彼得堡</w:t>
            </w:r>
          </w:p>
          <w:p w:rsidR="00415CB9" w:rsidRPr="00B27C9F" w:rsidRDefault="00F76242" w:rsidP="0099666E">
            <w:pPr>
              <w:spacing w:line="360" w:lineRule="exact"/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sz w:val="21"/>
                <w:szCs w:val="21"/>
              </w:rPr>
              <w:t>早上抵达圣彼得堡，早餐后市容观光，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狮身人面像</w:t>
            </w:r>
            <w:r w:rsidRPr="00C52C68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瓦西里岛古港口灯塔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、游览世界四大博物馆之一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冬宫艾尔米塔什博物馆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（入内参观1-1.5</w:t>
            </w:r>
            <w:r w:rsidR="00C52C68">
              <w:rPr>
                <w:rFonts w:ascii="宋体" w:hAnsi="宋体" w:cs="宋体" w:hint="eastAsia"/>
                <w:sz w:val="21"/>
                <w:szCs w:val="21"/>
              </w:rPr>
              <w:t>个小时，遇周一周五例行关闭，无法参观）；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外观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海军总部大厦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以及由普希金的抒情诗而得名的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青铜骑士像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十二月党人广场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C52C68">
              <w:rPr>
                <w:rFonts w:ascii="宋体" w:hAnsi="宋体" w:cs="宋体" w:hint="eastAsia"/>
                <w:sz w:val="21"/>
                <w:szCs w:val="21"/>
              </w:rPr>
              <w:t>尼古拉一世沙皇两支点青铜骑马雕像,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伊萨基耶夫教堂</w:t>
            </w:r>
            <w:r w:rsidR="00C52C68"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（外观）</w:t>
            </w:r>
            <w:r w:rsidRPr="00C52C68">
              <w:rPr>
                <w:rFonts w:ascii="宋体" w:hAnsi="宋体" w:cs="宋体" w:hint="eastAsia"/>
                <w:sz w:val="21"/>
                <w:szCs w:val="21"/>
              </w:rPr>
              <w:t xml:space="preserve">。 </w:t>
            </w:r>
            <w:r w:rsidRPr="00B27C9F">
              <w:rPr>
                <w:rFonts w:ascii="宋体" w:hAnsi="宋体" w:hint="eastAsia"/>
                <w:kern w:val="2"/>
                <w:sz w:val="21"/>
                <w:szCs w:val="21"/>
              </w:rPr>
              <w:t>晚餐后入住酒店休息。</w:t>
            </w:r>
          </w:p>
        </w:tc>
      </w:tr>
      <w:tr w:rsidR="00415CB9" w:rsidRPr="00B27C9F" w:rsidTr="00F76242">
        <w:trPr>
          <w:trHeight w:val="210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交通：飞机</w:t>
            </w:r>
            <w:r w:rsidR="008059F1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</w:t>
            </w: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大巴</w:t>
            </w:r>
          </w:p>
        </w:tc>
        <w:tc>
          <w:tcPr>
            <w:tcW w:w="2745" w:type="dxa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用餐：早</w:t>
            </w:r>
            <w:r w:rsidR="008059F1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、中、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晚</w:t>
            </w:r>
            <w:r w:rsidR="008059F1"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餐</w:t>
            </w:r>
          </w:p>
        </w:tc>
        <w:tc>
          <w:tcPr>
            <w:tcW w:w="3121" w:type="dxa"/>
            <w:gridSpan w:val="3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住宿：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三星或同级酒店</w:t>
            </w:r>
          </w:p>
        </w:tc>
      </w:tr>
      <w:tr w:rsidR="00415CB9" w:rsidRPr="00B27C9F" w:rsidTr="009D562F">
        <w:trPr>
          <w:trHeight w:val="1377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D5</w:t>
            </w:r>
          </w:p>
        </w:tc>
        <w:tc>
          <w:tcPr>
            <w:tcW w:w="9668" w:type="dxa"/>
            <w:gridSpan w:val="7"/>
            <w:vAlign w:val="center"/>
          </w:tcPr>
          <w:p w:rsidR="00F76242" w:rsidRPr="00B27C9F" w:rsidRDefault="00F76242" w:rsidP="0099666E">
            <w:pPr>
              <w:spacing w:line="360" w:lineRule="exact"/>
              <w:rPr>
                <w:rFonts w:ascii="宋体" w:hAnsi="宋体" w:cs="宋体"/>
                <w:color w:val="0000FF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圣彼得堡—莫斯科</w:t>
            </w:r>
            <w:r w:rsidRPr="00B27C9F">
              <w:rPr>
                <w:rFonts w:ascii="宋体" w:hAnsi="宋体" w:cs="宋体" w:hint="eastAsia"/>
                <w:b/>
                <w:color w:val="0000FF"/>
                <w:sz w:val="21"/>
                <w:szCs w:val="21"/>
              </w:rPr>
              <w:t xml:space="preserve"> </w:t>
            </w:r>
          </w:p>
          <w:p w:rsidR="00415CB9" w:rsidRPr="00B27C9F" w:rsidRDefault="00F76242" w:rsidP="0099666E">
            <w:pPr>
              <w:spacing w:line="360" w:lineRule="exact"/>
              <w:rPr>
                <w:rFonts w:ascii="宋体" w:hAnsi="宋体" w:hint="eastAsia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sz w:val="21"/>
                <w:szCs w:val="21"/>
              </w:rPr>
              <w:t>圣彼得堡的发祥地—</w:t>
            </w:r>
            <w:r w:rsidRPr="00C52C68">
              <w:rPr>
                <w:rFonts w:ascii="宋体" w:hAnsi="宋体" w:cs="宋体" w:hint="eastAsia"/>
                <w:sz w:val="21"/>
                <w:szCs w:val="21"/>
              </w:rPr>
              <w:t>彼得堡罗要塞，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斯莫尔尼宫（外观）</w:t>
            </w:r>
            <w:r w:rsidRPr="00C52C68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沿运河拍照滴血教堂（外观）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，集文化、商业、贸易、娱乐为一体的</w:t>
            </w: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涅瓦大街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，晚餐后乘夜火车返回莫斯科。晚上住在火车上。</w:t>
            </w:r>
          </w:p>
        </w:tc>
      </w:tr>
      <w:tr w:rsidR="00415CB9" w:rsidRPr="00B27C9F" w:rsidTr="00F76242">
        <w:trPr>
          <w:trHeight w:val="438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交通：飞机</w:t>
            </w:r>
            <w:r w:rsidR="008059F1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</w:t>
            </w: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大巴</w:t>
            </w:r>
          </w:p>
        </w:tc>
        <w:tc>
          <w:tcPr>
            <w:tcW w:w="2853" w:type="dxa"/>
            <w:gridSpan w:val="3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用餐：早</w:t>
            </w:r>
            <w:r w:rsidR="008059F1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、中、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晚</w:t>
            </w:r>
            <w:r w:rsidR="008059F1"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餐</w:t>
            </w:r>
          </w:p>
        </w:tc>
        <w:tc>
          <w:tcPr>
            <w:tcW w:w="3090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住宿：</w:t>
            </w:r>
            <w:r w:rsidR="002122F7"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火车</w:t>
            </w:r>
          </w:p>
        </w:tc>
      </w:tr>
      <w:tr w:rsidR="00415CB9" w:rsidRPr="00B27C9F" w:rsidTr="00C52C68">
        <w:trPr>
          <w:trHeight w:val="397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D6</w:t>
            </w:r>
          </w:p>
        </w:tc>
        <w:tc>
          <w:tcPr>
            <w:tcW w:w="9668" w:type="dxa"/>
            <w:gridSpan w:val="7"/>
          </w:tcPr>
          <w:p w:rsidR="00F76242" w:rsidRPr="00B27C9F" w:rsidRDefault="00F76242" w:rsidP="0099666E">
            <w:pPr>
              <w:spacing w:line="360" w:lineRule="exact"/>
              <w:rPr>
                <w:rFonts w:ascii="宋体" w:hAnsi="宋体" w:cs="Arial"/>
                <w:b/>
                <w:color w:val="0000FF"/>
                <w:kern w:val="2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莫斯科</w:t>
            </w:r>
            <w:r w:rsidRPr="00B27C9F">
              <w:rPr>
                <w:rFonts w:ascii="宋体" w:hAnsi="宋体" w:cs="宋体"/>
                <w:b/>
                <w:bCs/>
                <w:sz w:val="21"/>
                <w:szCs w:val="21"/>
              </w:rPr>
              <w:sym w:font="Webdings" w:char="00F1"/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 xml:space="preserve">柏林  </w:t>
            </w:r>
            <w:r w:rsidR="00DF7640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 xml:space="preserve">             </w:t>
            </w:r>
            <w:r w:rsidR="00B206B9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 xml:space="preserve"> </w:t>
            </w:r>
            <w:r w:rsidR="00DF7640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 xml:space="preserve">  </w:t>
            </w:r>
            <w:r w:rsidR="00DF7640" w:rsidRPr="00DF7640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 xml:space="preserve"> </w:t>
            </w:r>
            <w:r w:rsidRPr="00DF7640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 xml:space="preserve">参考航班：UN309  1140-1225 </w:t>
            </w:r>
            <w:r w:rsidR="00DF7640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>（提示：飞行时间</w:t>
            </w:r>
            <w:r w:rsidR="00DF7640">
              <w:rPr>
                <w:rFonts w:ascii="宋体" w:hAnsi="宋体" w:cs="Arial" w:hint="eastAsia"/>
                <w:b/>
                <w:color w:val="C00000"/>
                <w:kern w:val="2"/>
                <w:sz w:val="21"/>
                <w:szCs w:val="21"/>
              </w:rPr>
              <w:t>约</w:t>
            </w:r>
            <w:r w:rsidR="00DF7640" w:rsidRPr="00DF7640">
              <w:rPr>
                <w:rFonts w:ascii="宋体" w:hAnsi="宋体" w:cs="Arial"/>
                <w:b/>
                <w:color w:val="C00000"/>
                <w:kern w:val="2"/>
                <w:sz w:val="21"/>
                <w:szCs w:val="21"/>
              </w:rPr>
              <w:t>3</w:t>
            </w:r>
            <w:r w:rsidR="00DF7640" w:rsidRPr="00DF7640">
              <w:rPr>
                <w:rFonts w:ascii="宋体" w:hAnsi="宋体" w:cs="Arial" w:hint="eastAsia"/>
                <w:b/>
                <w:color w:val="C00000"/>
                <w:kern w:val="2"/>
                <w:sz w:val="21"/>
                <w:szCs w:val="21"/>
              </w:rPr>
              <w:t>小时</w:t>
            </w:r>
            <w:r w:rsidR="00DF7640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>）</w:t>
            </w:r>
          </w:p>
          <w:p w:rsidR="00415CB9" w:rsidRPr="00B27C9F" w:rsidRDefault="00F76242" w:rsidP="0099666E">
            <w:pPr>
              <w:spacing w:line="360" w:lineRule="exact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sz w:val="21"/>
                <w:szCs w:val="21"/>
              </w:rPr>
              <w:t>早晨抵达莫斯科，早餐后前往机场,飞往德国首都柏林，抵达后导游接机，午餐后市内游览：柏林作为两德统一后的首都既年轻又古老，它位于欧洲的心脏，是东西方的交汇点。城市中公园、森林、湖泊和河流约占城市总面积的四分之一，整个城市在森林和草地的环抱之中，宛若一个绿色大岛。</w:t>
            </w:r>
            <w:r w:rsidRPr="00C52C68">
              <w:rPr>
                <w:rFonts w:ascii="宋体" w:hAnsi="宋体" w:cs="宋体" w:hint="eastAsia"/>
                <w:sz w:val="21"/>
                <w:szCs w:val="21"/>
              </w:rPr>
              <w:t>参观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勃兰登堡大门</w:t>
            </w:r>
            <w:r w:rsidRPr="00C52C68">
              <w:rPr>
                <w:rFonts w:ascii="宋体" w:hAnsi="宋体" w:cs="宋体" w:hint="eastAsia"/>
                <w:sz w:val="21"/>
                <w:szCs w:val="21"/>
              </w:rPr>
              <w:t>—东西柏林分裂的历史见证，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柏林墙</w:t>
            </w:r>
            <w:r w:rsidRPr="00C52C68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亚历山大广场</w:t>
            </w:r>
            <w:r w:rsidRPr="00C52C68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夏洛腾堡宫</w:t>
            </w:r>
            <w:r w:rsid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（</w:t>
            </w:r>
            <w:r w:rsidR="00C52C68"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外观</w:t>
            </w:r>
            <w:r w:rsid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）</w:t>
            </w:r>
            <w:r w:rsidRPr="00C52C68">
              <w:rPr>
                <w:rFonts w:ascii="宋体" w:hAnsi="宋体" w:cs="宋体" w:hint="eastAsia"/>
                <w:sz w:val="21"/>
                <w:szCs w:val="21"/>
              </w:rPr>
              <w:t>—柏林地区保存最好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最重要的</w:t>
            </w:r>
            <w:r w:rsidRPr="00C52C68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普鲁士国王宫殿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。晚餐后入住酒店。</w:t>
            </w:r>
          </w:p>
        </w:tc>
      </w:tr>
      <w:tr w:rsidR="00415CB9" w:rsidRPr="00B27C9F" w:rsidTr="00F76242">
        <w:trPr>
          <w:trHeight w:val="424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交通：大巴</w:t>
            </w:r>
          </w:p>
        </w:tc>
        <w:tc>
          <w:tcPr>
            <w:tcW w:w="2853" w:type="dxa"/>
            <w:gridSpan w:val="3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用餐：早</w:t>
            </w:r>
            <w:r w:rsidR="008059F1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、中、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晚</w:t>
            </w:r>
            <w:r w:rsidR="008059F1"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餐</w:t>
            </w:r>
          </w:p>
        </w:tc>
        <w:tc>
          <w:tcPr>
            <w:tcW w:w="3090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住宿：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三星或同级酒店</w:t>
            </w:r>
          </w:p>
        </w:tc>
      </w:tr>
      <w:tr w:rsidR="00415CB9" w:rsidRPr="00B27C9F" w:rsidTr="00F76242">
        <w:trPr>
          <w:trHeight w:val="338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lastRenderedPageBreak/>
              <w:t>D7</w:t>
            </w:r>
          </w:p>
        </w:tc>
        <w:tc>
          <w:tcPr>
            <w:tcW w:w="9668" w:type="dxa"/>
            <w:gridSpan w:val="7"/>
          </w:tcPr>
          <w:p w:rsidR="00F76242" w:rsidRPr="00B27C9F" w:rsidRDefault="00F76242" w:rsidP="0099666E">
            <w:pPr>
              <w:spacing w:line="360" w:lineRule="exact"/>
              <w:rPr>
                <w:rFonts w:ascii="宋体" w:hAnsi="宋体" w:cs="宋体"/>
                <w:b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柏林--德累斯顿</w:t>
            </w:r>
            <w:r w:rsidR="00DF7640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 xml:space="preserve"> </w:t>
            </w:r>
            <w:r w:rsidR="00DF7640" w:rsidRPr="00DF7640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>（提示：车程约2小时）</w:t>
            </w:r>
          </w:p>
          <w:p w:rsidR="00415CB9" w:rsidRPr="00B27C9F" w:rsidRDefault="00F76242" w:rsidP="0099666E">
            <w:pPr>
              <w:spacing w:line="360" w:lineRule="exact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sz w:val="21"/>
                <w:szCs w:val="21"/>
              </w:rPr>
              <w:t>早餐后</w:t>
            </w:r>
            <w:r w:rsidR="00DF7640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前往被称作“易北河畔佛罗伦萨”的</w:t>
            </w: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德累斯顿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。这里在二战中几乎被夷为平地，经五十多年的重建，如今渐渐恢复了旧时风貌，一处处崭新的现代化建筑给这座城市平添了几分活力。外观游览宏伟的巴洛克式建筑</w:t>
            </w:r>
            <w:r w:rsidRPr="00DF7640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茨温格乐宫</w:t>
            </w:r>
            <w:r w:rsidRPr="00DF7640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DF7640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剧院广场</w:t>
            </w:r>
            <w:r w:rsidRPr="00DF7640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DF7640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壁画长廊</w:t>
            </w:r>
            <w:r w:rsidR="00BA116E">
              <w:rPr>
                <w:rFonts w:ascii="宋体" w:hAnsi="宋体" w:cs="宋体" w:hint="eastAsia"/>
                <w:sz w:val="21"/>
                <w:szCs w:val="21"/>
              </w:rPr>
              <w:t>，之后前往捷克首都布拉格，晚餐后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入住酒店休息。</w:t>
            </w:r>
          </w:p>
        </w:tc>
      </w:tr>
      <w:tr w:rsidR="00415CB9" w:rsidRPr="00B27C9F" w:rsidTr="00F76242">
        <w:trPr>
          <w:trHeight w:val="337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交通：大巴</w:t>
            </w:r>
          </w:p>
        </w:tc>
        <w:tc>
          <w:tcPr>
            <w:tcW w:w="2853" w:type="dxa"/>
            <w:gridSpan w:val="3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用餐：早</w:t>
            </w:r>
            <w:r w:rsidR="00F244F9" w:rsidRPr="00B27C9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、中、</w:t>
            </w: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晚</w:t>
            </w:r>
            <w:r w:rsidR="00F244F9" w:rsidRPr="00B27C9F">
              <w:rPr>
                <w:rFonts w:ascii="宋体" w:hAnsi="宋体" w:cs="宋体" w:hint="eastAsia"/>
                <w:b/>
                <w:sz w:val="21"/>
                <w:szCs w:val="21"/>
              </w:rPr>
              <w:t>餐</w:t>
            </w:r>
          </w:p>
        </w:tc>
        <w:tc>
          <w:tcPr>
            <w:tcW w:w="3090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住宿：</w:t>
            </w: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三星或同级酒店</w:t>
            </w:r>
          </w:p>
        </w:tc>
      </w:tr>
      <w:tr w:rsidR="00415CB9" w:rsidRPr="00B27C9F" w:rsidTr="00F76242">
        <w:trPr>
          <w:trHeight w:val="675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D8</w:t>
            </w:r>
          </w:p>
        </w:tc>
        <w:tc>
          <w:tcPr>
            <w:tcW w:w="9668" w:type="dxa"/>
            <w:gridSpan w:val="7"/>
          </w:tcPr>
          <w:p w:rsidR="00F76242" w:rsidRPr="00B27C9F" w:rsidRDefault="00F76242" w:rsidP="0099666E">
            <w:pPr>
              <w:spacing w:line="360" w:lineRule="exact"/>
              <w:rPr>
                <w:rFonts w:ascii="宋体" w:hAnsi="宋体" w:cs="宋体"/>
                <w:b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布拉格</w:t>
            </w:r>
          </w:p>
          <w:p w:rsidR="00415CB9" w:rsidRPr="00B27C9F" w:rsidRDefault="00F76242" w:rsidP="0099666E">
            <w:pPr>
              <w:spacing w:line="360" w:lineRule="exact"/>
              <w:ind w:left="105" w:hangingChars="50" w:hanging="105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color w:val="000000"/>
                <w:sz w:val="21"/>
                <w:szCs w:val="21"/>
              </w:rPr>
              <w:t>早餐后，游览捷克布拉格城堡区，</w:t>
            </w:r>
            <w:r w:rsidRPr="00B27C9F">
              <w:rPr>
                <w:rStyle w:val="text-21"/>
                <w:rFonts w:ascii="宋体" w:hAnsi="宋体" w:cs="Arial" w:hint="eastAsia"/>
                <w:color w:val="000000"/>
                <w:sz w:val="21"/>
                <w:szCs w:val="21"/>
              </w:rPr>
              <w:t>历代国王加冕的</w:t>
            </w:r>
            <w:r w:rsidRPr="00B27C9F">
              <w:rPr>
                <w:rFonts w:ascii="宋体" w:hAnsi="宋体" w:cs="Arial" w:hint="eastAsia"/>
                <w:color w:val="000000"/>
                <w:sz w:val="21"/>
                <w:szCs w:val="21"/>
              </w:rPr>
              <w:t>圣维特大教堂</w:t>
            </w:r>
            <w:r w:rsidRPr="00B27C9F">
              <w:rPr>
                <w:rFonts w:ascii="宋体" w:hAnsi="宋体" w:hint="eastAsia"/>
                <w:color w:val="000000"/>
                <w:sz w:val="21"/>
                <w:szCs w:val="21"/>
              </w:rPr>
              <w:t>，</w:t>
            </w:r>
            <w:r w:rsidRPr="00B27C9F">
              <w:rPr>
                <w:rStyle w:val="text-21"/>
                <w:rFonts w:ascii="宋体" w:hAnsi="宋体" w:cs="Arial" w:hint="eastAsia"/>
                <w:color w:val="000000"/>
                <w:sz w:val="21"/>
                <w:szCs w:val="21"/>
              </w:rPr>
              <w:t>是布拉格城堡最重要的地标</w:t>
            </w:r>
            <w:r w:rsidRPr="00B27C9F">
              <w:rPr>
                <w:rFonts w:ascii="宋体" w:hAnsi="宋体" w:cs="Arial" w:hint="eastAsia"/>
                <w:color w:val="000000"/>
                <w:sz w:val="21"/>
                <w:szCs w:val="21"/>
              </w:rPr>
              <w:t>，</w:t>
            </w:r>
            <w:r w:rsidRPr="00B27C9F">
              <w:rPr>
                <w:rStyle w:val="text-21"/>
                <w:rFonts w:ascii="宋体" w:hAnsi="宋体" w:cs="Arial" w:hint="eastAsia"/>
                <w:color w:val="000000"/>
                <w:sz w:val="21"/>
                <w:szCs w:val="21"/>
              </w:rPr>
              <w:t>教堂内的彩绘玻璃是艺术家慕夏的作品；</w:t>
            </w:r>
            <w:r w:rsidRPr="00B27C9F">
              <w:rPr>
                <w:rFonts w:ascii="宋体" w:hAnsi="宋体" w:cs="Arial" w:hint="eastAsia"/>
                <w:color w:val="000000"/>
                <w:sz w:val="21"/>
                <w:szCs w:val="21"/>
              </w:rPr>
              <w:t>被联合国划为人类珍贵古迹</w:t>
            </w:r>
            <w:r w:rsidRPr="00DF7640">
              <w:rPr>
                <w:rFonts w:ascii="宋体" w:hAnsi="宋体" w:cs="Arial" w:hint="eastAsia"/>
                <w:color w:val="000000"/>
                <w:sz w:val="21"/>
                <w:szCs w:val="21"/>
              </w:rPr>
              <w:t>的</w:t>
            </w:r>
            <w:r w:rsidRPr="00DF7640">
              <w:rPr>
                <w:rFonts w:ascii="宋体" w:hAnsi="宋体" w:cs="Arial" w:hint="eastAsia"/>
                <w:b/>
                <w:color w:val="FF0000"/>
                <w:sz w:val="21"/>
                <w:szCs w:val="21"/>
              </w:rPr>
              <w:t>旧城区</w:t>
            </w:r>
            <w:r w:rsidRPr="00DF7640">
              <w:rPr>
                <w:rFonts w:ascii="宋体" w:hAnsi="宋体" w:cs="Arial" w:hint="eastAsia"/>
                <w:color w:val="000000"/>
                <w:sz w:val="21"/>
                <w:szCs w:val="21"/>
              </w:rPr>
              <w:t>、</w:t>
            </w:r>
            <w:r w:rsidRPr="00DF7640">
              <w:rPr>
                <w:rFonts w:ascii="宋体" w:hAnsi="宋体" w:cs="Arial" w:hint="eastAsia"/>
                <w:b/>
                <w:color w:val="FF0000"/>
                <w:sz w:val="21"/>
                <w:szCs w:val="21"/>
              </w:rPr>
              <w:t>市政厅区</w:t>
            </w:r>
            <w:r w:rsidRPr="00DF7640">
              <w:rPr>
                <w:rFonts w:ascii="宋体" w:hAnsi="宋体" w:cs="Arial" w:hint="eastAsia"/>
                <w:color w:val="000000"/>
                <w:sz w:val="21"/>
                <w:szCs w:val="21"/>
              </w:rPr>
              <w:t>、</w:t>
            </w:r>
            <w:r w:rsidRPr="00DF7640">
              <w:rPr>
                <w:rFonts w:ascii="宋体" w:hAnsi="宋体" w:cs="Arial" w:hint="eastAsia"/>
                <w:b/>
                <w:color w:val="FF0000"/>
                <w:sz w:val="21"/>
                <w:szCs w:val="21"/>
              </w:rPr>
              <w:t>报时钟</w:t>
            </w:r>
            <w:r w:rsidRPr="00DF7640">
              <w:rPr>
                <w:rFonts w:ascii="宋体" w:hAnsi="宋体" w:cs="Arial" w:hint="eastAsia"/>
                <w:color w:val="000000"/>
                <w:sz w:val="21"/>
                <w:szCs w:val="21"/>
              </w:rPr>
              <w:t>、</w:t>
            </w:r>
            <w:r w:rsidRPr="00DF7640">
              <w:rPr>
                <w:rFonts w:ascii="宋体" w:hAnsi="宋体" w:cs="Arial" w:hint="eastAsia"/>
                <w:b/>
                <w:color w:val="FF0000"/>
                <w:sz w:val="21"/>
                <w:szCs w:val="21"/>
              </w:rPr>
              <w:t>提恩广场</w:t>
            </w:r>
            <w:r w:rsidRPr="00B27C9F">
              <w:rPr>
                <w:rFonts w:ascii="宋体" w:hAnsi="宋体" w:cs="Arial" w:hint="eastAsia"/>
                <w:color w:val="000000"/>
                <w:sz w:val="21"/>
                <w:szCs w:val="21"/>
              </w:rPr>
              <w:t>、以哥特式双塔建筑著称的</w:t>
            </w:r>
            <w:r w:rsidRPr="00DF7640">
              <w:rPr>
                <w:rFonts w:ascii="宋体" w:hAnsi="宋体" w:cs="Arial" w:hint="eastAsia"/>
                <w:b/>
                <w:color w:val="FF0000"/>
                <w:sz w:val="21"/>
                <w:szCs w:val="21"/>
              </w:rPr>
              <w:t>提恩教堂</w:t>
            </w:r>
            <w:r w:rsidRPr="00B27C9F">
              <w:rPr>
                <w:rFonts w:ascii="宋体" w:hAnsi="宋体" w:cs="Arial" w:hint="eastAsia"/>
                <w:color w:val="000000"/>
                <w:sz w:val="21"/>
                <w:szCs w:val="21"/>
              </w:rPr>
              <w:t>。</w:t>
            </w:r>
            <w:r w:rsidRPr="00B27C9F">
              <w:rPr>
                <w:rStyle w:val="text-21"/>
                <w:rFonts w:ascii="宋体" w:hAnsi="宋体" w:cs="Arial" w:hint="eastAsia"/>
                <w:color w:val="000000"/>
                <w:sz w:val="21"/>
                <w:szCs w:val="21"/>
              </w:rPr>
              <w:t>从旧城广场沿着查理街走向伏尔塔瓦河上的</w:t>
            </w:r>
            <w:r w:rsidRPr="00B27C9F">
              <w:rPr>
                <w:rStyle w:val="text-21"/>
                <w:rFonts w:ascii="宋体" w:hAnsi="宋体" w:cs="Arial" w:hint="eastAsia"/>
                <w:b/>
                <w:color w:val="000000"/>
                <w:sz w:val="21"/>
                <w:szCs w:val="21"/>
              </w:rPr>
              <w:t>查理大桥</w:t>
            </w:r>
            <w:r w:rsidRPr="00B27C9F">
              <w:rPr>
                <w:rStyle w:val="text-21"/>
                <w:rFonts w:ascii="宋体" w:hAnsi="宋体" w:cs="Arial" w:hint="eastAsia"/>
                <w:color w:val="000000"/>
                <w:sz w:val="21"/>
                <w:szCs w:val="21"/>
              </w:rPr>
              <w:t>，两旁矗立着</w:t>
            </w:r>
            <w:r w:rsidRPr="00DF7640">
              <w:rPr>
                <w:rStyle w:val="text-21"/>
                <w:rFonts w:ascii="宋体" w:hAnsi="宋体" w:cs="Arial" w:hint="eastAsia"/>
                <w:b/>
                <w:color w:val="FF0000"/>
                <w:sz w:val="21"/>
                <w:szCs w:val="21"/>
              </w:rPr>
              <w:t>圣者雕像</w:t>
            </w:r>
            <w:r w:rsidRPr="00B27C9F">
              <w:rPr>
                <w:rStyle w:val="text-21"/>
                <w:rFonts w:ascii="宋体" w:hAnsi="宋体" w:cs="Arial" w:hint="eastAsia"/>
                <w:color w:val="000000"/>
                <w:sz w:val="21"/>
                <w:szCs w:val="21"/>
              </w:rPr>
              <w:t>，桥上尽是街头艺术家，从绘画到雕塑、手工饰品到现场演奏，包罗万象</w:t>
            </w:r>
            <w:r w:rsidRPr="00B27C9F">
              <w:rPr>
                <w:rFonts w:ascii="宋体" w:hAnsi="宋体" w:cs="宋体" w:hint="eastAsia"/>
                <w:color w:val="000000"/>
                <w:sz w:val="21"/>
                <w:szCs w:val="21"/>
              </w:rPr>
              <w:t>。老城广场及广场上的</w:t>
            </w:r>
            <w:r w:rsidRPr="00DF7640">
              <w:rPr>
                <w:rFonts w:ascii="宋体" w:hAnsi="宋体" w:cs="宋体" w:hint="eastAsia"/>
                <w:b/>
                <w:bCs/>
                <w:color w:val="FF0000"/>
                <w:sz w:val="21"/>
                <w:szCs w:val="21"/>
              </w:rPr>
              <w:t>天文钟</w:t>
            </w:r>
            <w:r w:rsidRPr="00B27C9F">
              <w:rPr>
                <w:rFonts w:ascii="宋体" w:hAnsi="宋体" w:cs="宋体" w:hint="eastAsia"/>
                <w:color w:val="000000"/>
                <w:sz w:val="21"/>
                <w:szCs w:val="21"/>
              </w:rPr>
              <w:t>准点敲钟仪式。晚餐后入住酒店休息。</w:t>
            </w:r>
          </w:p>
        </w:tc>
      </w:tr>
      <w:tr w:rsidR="00415CB9" w:rsidRPr="00B27C9F" w:rsidTr="00F76242">
        <w:trPr>
          <w:trHeight w:val="409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交通：大巴</w:t>
            </w:r>
          </w:p>
        </w:tc>
        <w:tc>
          <w:tcPr>
            <w:tcW w:w="2853" w:type="dxa"/>
            <w:gridSpan w:val="3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用餐：早</w:t>
            </w:r>
            <w:r w:rsidR="00F244F9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、中、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晚</w:t>
            </w:r>
            <w:r w:rsidR="00F244F9"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餐</w:t>
            </w:r>
          </w:p>
        </w:tc>
        <w:tc>
          <w:tcPr>
            <w:tcW w:w="3090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住宿：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三星或同级酒店</w:t>
            </w:r>
          </w:p>
        </w:tc>
      </w:tr>
      <w:tr w:rsidR="00415CB9" w:rsidRPr="00B27C9F" w:rsidTr="00F76242">
        <w:trPr>
          <w:trHeight w:val="1454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D9</w:t>
            </w:r>
          </w:p>
        </w:tc>
        <w:tc>
          <w:tcPr>
            <w:tcW w:w="9668" w:type="dxa"/>
            <w:gridSpan w:val="7"/>
          </w:tcPr>
          <w:p w:rsidR="00F76242" w:rsidRPr="00B27C9F" w:rsidRDefault="00F76242" w:rsidP="0099666E">
            <w:pPr>
              <w:spacing w:line="360" w:lineRule="exact"/>
              <w:rPr>
                <w:rFonts w:ascii="宋体" w:hAnsi="宋体" w:cs="宋体"/>
                <w:b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布拉格—布拉迪斯拉发</w:t>
            </w:r>
            <w:r w:rsidR="00DF7640" w:rsidRPr="00DF7640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>（提示：车程约3小时）</w:t>
            </w:r>
          </w:p>
          <w:p w:rsidR="00415CB9" w:rsidRPr="00B27C9F" w:rsidRDefault="00F76242" w:rsidP="0099666E">
            <w:pPr>
              <w:widowControl w:val="0"/>
              <w:spacing w:line="360" w:lineRule="exact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sz w:val="21"/>
                <w:szCs w:val="21"/>
              </w:rPr>
              <w:t>早餐后驱车前往斯洛伐克首都不拉迪斯拉发，参观</w:t>
            </w:r>
            <w:r w:rsidRPr="00DF7640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不拉迪斯拉发城堡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，它高居老城旁的的山上，如今一半的建筑被辟作斯洛伐克国家博物馆，站在城堡山上，可以俯瞰布拉迪斯拉发的市容，蓝色多瑙河穿过整个城市。晚餐后入住酒店休息。</w:t>
            </w:r>
          </w:p>
        </w:tc>
      </w:tr>
      <w:tr w:rsidR="00415CB9" w:rsidRPr="00B27C9F" w:rsidTr="00F76242">
        <w:trPr>
          <w:trHeight w:val="448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交通：大巴</w:t>
            </w:r>
          </w:p>
        </w:tc>
        <w:tc>
          <w:tcPr>
            <w:tcW w:w="2853" w:type="dxa"/>
            <w:gridSpan w:val="3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用餐：早</w:t>
            </w:r>
            <w:r w:rsidR="002D34EE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、中餐</w:t>
            </w:r>
          </w:p>
        </w:tc>
        <w:tc>
          <w:tcPr>
            <w:tcW w:w="3090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住宿：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三星或同级酒店</w:t>
            </w:r>
          </w:p>
        </w:tc>
      </w:tr>
      <w:tr w:rsidR="00415CB9" w:rsidRPr="00B27C9F" w:rsidTr="00F76242">
        <w:trPr>
          <w:trHeight w:val="1185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D10</w:t>
            </w:r>
          </w:p>
        </w:tc>
        <w:tc>
          <w:tcPr>
            <w:tcW w:w="9668" w:type="dxa"/>
            <w:gridSpan w:val="7"/>
          </w:tcPr>
          <w:p w:rsidR="00F76242" w:rsidRPr="00B27C9F" w:rsidRDefault="00F76242" w:rsidP="0099666E">
            <w:pPr>
              <w:spacing w:line="36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布拉迪斯拉发—布达佩斯</w:t>
            </w:r>
            <w:r w:rsidR="00DF7640" w:rsidRPr="00DF7640">
              <w:rPr>
                <w:rFonts w:ascii="宋体" w:hAnsi="宋体" w:hint="eastAsia"/>
                <w:b/>
                <w:color w:val="C00000"/>
                <w:sz w:val="21"/>
                <w:szCs w:val="21"/>
              </w:rPr>
              <w:t>（提示：车程约5小时）</w:t>
            </w:r>
          </w:p>
          <w:p w:rsidR="00415CB9" w:rsidRPr="00B27C9F" w:rsidRDefault="00F76242" w:rsidP="0099666E">
            <w:pPr>
              <w:spacing w:line="360" w:lineRule="exact"/>
              <w:rPr>
                <w:rFonts w:ascii="宋体" w:hAnsi="宋体" w:cs="宋体" w:hint="eastAsia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sz w:val="21"/>
                <w:szCs w:val="21"/>
              </w:rPr>
              <w:t>早餐后前往匈牙利温泉之都布达佩斯，游览</w:t>
            </w:r>
            <w:r w:rsidRPr="00DF7640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英雄广场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-被列为世界文化遗产，</w:t>
            </w:r>
            <w:r w:rsidRPr="00DF7640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城市公园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，里面有欧洲大陆第一座</w:t>
            </w:r>
            <w:r w:rsidRPr="00DF7640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地铁站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，您可以入内参观，拍照留念，开车经过</w:t>
            </w:r>
            <w:r w:rsidRPr="00DF7640">
              <w:rPr>
                <w:rFonts w:ascii="宋体" w:hAnsi="宋体" w:cs="宋体" w:hint="eastAsia"/>
                <w:sz w:val="21"/>
                <w:szCs w:val="21"/>
              </w:rPr>
              <w:t>安德拉什大街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，之后来到雄伟的</w:t>
            </w:r>
            <w:r w:rsidRPr="00DF7640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国会大厦（外观）</w:t>
            </w:r>
            <w:r w:rsidRPr="00DF7640">
              <w:rPr>
                <w:rFonts w:ascii="宋体" w:hAnsi="宋体" w:cs="宋体" w:hint="eastAsia"/>
                <w:sz w:val="21"/>
                <w:szCs w:val="21"/>
              </w:rPr>
              <w:t>，经过链子桥，来到</w:t>
            </w:r>
            <w:r w:rsidRPr="00DF7640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布达城堡山</w:t>
            </w:r>
            <w:r w:rsidRPr="00DF7640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DF7640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外观马加什教堂</w:t>
            </w:r>
            <w:r w:rsidRPr="00DF7640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DF7640">
              <w:rPr>
                <w:rFonts w:ascii="宋体" w:hAnsi="宋体" w:cs="宋体" w:hint="eastAsia"/>
                <w:b/>
                <w:color w:val="FF0000"/>
                <w:sz w:val="21"/>
                <w:szCs w:val="21"/>
              </w:rPr>
              <w:t>渔夫堡</w:t>
            </w:r>
            <w:r w:rsidRPr="00B27C9F">
              <w:rPr>
                <w:rFonts w:ascii="宋体" w:hAnsi="宋体" w:cs="宋体" w:hint="eastAsia"/>
                <w:sz w:val="21"/>
                <w:szCs w:val="21"/>
              </w:rPr>
              <w:t>。入住酒店休息。</w:t>
            </w:r>
          </w:p>
        </w:tc>
      </w:tr>
      <w:tr w:rsidR="00415CB9" w:rsidRPr="00B27C9F" w:rsidTr="00F76242">
        <w:trPr>
          <w:trHeight w:val="367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交通：大巴</w:t>
            </w:r>
          </w:p>
        </w:tc>
        <w:tc>
          <w:tcPr>
            <w:tcW w:w="2853" w:type="dxa"/>
            <w:gridSpan w:val="3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用餐：早</w:t>
            </w:r>
            <w:r w:rsidR="001D646C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、中、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晚</w:t>
            </w:r>
            <w:r w:rsidR="001D646C"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餐</w:t>
            </w:r>
          </w:p>
        </w:tc>
        <w:tc>
          <w:tcPr>
            <w:tcW w:w="3090" w:type="dxa"/>
            <w:gridSpan w:val="2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住宿：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三星或同级酒店</w:t>
            </w:r>
          </w:p>
        </w:tc>
      </w:tr>
      <w:tr w:rsidR="00415CB9" w:rsidRPr="00B27C9F" w:rsidTr="00F76242">
        <w:trPr>
          <w:trHeight w:val="396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D11</w:t>
            </w:r>
          </w:p>
        </w:tc>
        <w:tc>
          <w:tcPr>
            <w:tcW w:w="9668" w:type="dxa"/>
            <w:gridSpan w:val="7"/>
          </w:tcPr>
          <w:p w:rsidR="00F76242" w:rsidRPr="00B27C9F" w:rsidRDefault="00F76242" w:rsidP="0099666E">
            <w:pPr>
              <w:spacing w:line="360" w:lineRule="exact"/>
              <w:rPr>
                <w:rFonts w:ascii="宋体" w:hAnsi="宋体" w:cs="宋体"/>
                <w:b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sz w:val="21"/>
                <w:szCs w:val="21"/>
              </w:rPr>
              <w:t>布达佩斯—维也纳</w:t>
            </w:r>
            <w:r w:rsidR="00B206B9" w:rsidRPr="00B206B9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>（提示：车程约2.5小时）</w:t>
            </w:r>
          </w:p>
          <w:p w:rsidR="00415CB9" w:rsidRPr="00B27C9F" w:rsidRDefault="00F76242" w:rsidP="0099666E">
            <w:pPr>
              <w:spacing w:line="360" w:lineRule="exact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hint="eastAsia"/>
                <w:color w:val="000000"/>
                <w:sz w:val="21"/>
                <w:szCs w:val="21"/>
              </w:rPr>
              <w:t>早餐后</w:t>
            </w:r>
            <w:r w:rsidRPr="00B27C9F">
              <w:rPr>
                <w:rFonts w:ascii="宋体" w:hAnsi="宋体" w:cs="宋体" w:hint="eastAsia"/>
                <w:color w:val="000000"/>
                <w:sz w:val="21"/>
                <w:szCs w:val="21"/>
              </w:rPr>
              <w:t>，开车前往奥地利首都维也纳，</w:t>
            </w:r>
            <w:r w:rsidRPr="00B27C9F">
              <w:rPr>
                <w:rFonts w:ascii="宋体" w:hAnsi="宋体" w:hint="eastAsia"/>
                <w:color w:val="000000"/>
                <w:sz w:val="21"/>
                <w:szCs w:val="21"/>
              </w:rPr>
              <w:t>游览维也纳这座城市，环境优美，景致诱人，每一个角落都能感受到昔日辉煌的历史和君王统治时期留存的遗韵，被誉为"多瑙河的女神"</w:t>
            </w:r>
            <w:r w:rsidR="00B206B9">
              <w:rPr>
                <w:rFonts w:ascii="宋体" w:hAnsi="宋体" w:hint="eastAsia"/>
                <w:color w:val="000000"/>
                <w:sz w:val="21"/>
                <w:szCs w:val="21"/>
              </w:rPr>
              <w:t>。沿维也纳环城大道欣赏著名的建筑，参观</w:t>
            </w:r>
            <w:r w:rsidRPr="00B27C9F">
              <w:rPr>
                <w:rFonts w:ascii="宋体" w:hAnsi="宋体" w:hint="eastAsia"/>
                <w:color w:val="000000"/>
                <w:sz w:val="21"/>
                <w:szCs w:val="21"/>
              </w:rPr>
              <w:t>举世闻名的新文艺复兴式</w:t>
            </w:r>
            <w:r w:rsidRPr="00B206B9">
              <w:rPr>
                <w:rFonts w:ascii="宋体" w:hAnsi="宋体" w:hint="eastAsia"/>
                <w:b/>
                <w:bCs/>
                <w:color w:val="FF0000"/>
                <w:sz w:val="21"/>
                <w:szCs w:val="21"/>
              </w:rPr>
              <w:t>国家歌剧院</w:t>
            </w:r>
            <w:r w:rsidR="00B206B9">
              <w:rPr>
                <w:rFonts w:ascii="宋体" w:hAnsi="宋体" w:hint="eastAsia"/>
                <w:b/>
                <w:bCs/>
                <w:color w:val="FF0000"/>
                <w:sz w:val="21"/>
                <w:szCs w:val="21"/>
              </w:rPr>
              <w:t>（外观）</w:t>
            </w:r>
            <w:r w:rsidRPr="00B27C9F">
              <w:rPr>
                <w:rFonts w:ascii="宋体" w:hAnsi="宋体" w:hint="eastAsia"/>
                <w:color w:val="000000"/>
                <w:sz w:val="21"/>
                <w:szCs w:val="21"/>
              </w:rPr>
              <w:t>，</w:t>
            </w:r>
            <w:r w:rsidRPr="00B206B9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国家艺术史博物馆</w:t>
            </w:r>
            <w:r w:rsidR="00B206B9" w:rsidRPr="00B206B9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（外观）</w:t>
            </w:r>
            <w:r w:rsidR="00B206B9" w:rsidRPr="00B206B9">
              <w:rPr>
                <w:rFonts w:ascii="宋体" w:hAnsi="宋体" w:hint="eastAsia"/>
                <w:color w:val="000000"/>
                <w:sz w:val="21"/>
                <w:szCs w:val="21"/>
              </w:rPr>
              <w:t>，</w:t>
            </w:r>
            <w:r w:rsidRPr="00B206B9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皇家戏剧院</w:t>
            </w:r>
            <w:r w:rsidR="00B206B9" w:rsidRPr="00B206B9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（外观）</w:t>
            </w:r>
            <w:r w:rsidRPr="00B27C9F">
              <w:rPr>
                <w:rFonts w:ascii="宋体" w:hAnsi="宋体" w:hint="eastAsia"/>
                <w:color w:val="000000"/>
                <w:sz w:val="21"/>
                <w:szCs w:val="21"/>
              </w:rPr>
              <w:t>，</w:t>
            </w:r>
            <w:r w:rsidRPr="00B206B9">
              <w:rPr>
                <w:rFonts w:ascii="宋体" w:hAnsi="宋体" w:hint="eastAsia"/>
                <w:b/>
                <w:bCs/>
                <w:color w:val="FF0000"/>
                <w:sz w:val="21"/>
                <w:szCs w:val="21"/>
              </w:rPr>
              <w:t>金色大厅</w:t>
            </w:r>
            <w:r w:rsidR="00B206B9" w:rsidRPr="00B206B9">
              <w:rPr>
                <w:rFonts w:ascii="宋体" w:hAnsi="宋体" w:hint="eastAsia"/>
                <w:b/>
                <w:bCs/>
                <w:color w:val="FF0000"/>
                <w:sz w:val="21"/>
                <w:szCs w:val="21"/>
              </w:rPr>
              <w:t>（</w:t>
            </w:r>
            <w:r w:rsidR="00B206B9" w:rsidRPr="00B206B9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外观</w:t>
            </w:r>
            <w:r w:rsidR="00B206B9" w:rsidRPr="00B206B9">
              <w:rPr>
                <w:rFonts w:ascii="宋体" w:hAnsi="宋体" w:hint="eastAsia"/>
                <w:b/>
                <w:bCs/>
                <w:color w:val="FF0000"/>
                <w:sz w:val="21"/>
                <w:szCs w:val="21"/>
              </w:rPr>
              <w:t>）</w:t>
            </w:r>
            <w:r w:rsidRPr="00B27C9F">
              <w:rPr>
                <w:rFonts w:ascii="宋体" w:hAnsi="宋体" w:hint="eastAsia"/>
                <w:color w:val="000000"/>
                <w:sz w:val="21"/>
                <w:szCs w:val="21"/>
              </w:rPr>
              <w:t>，与</w:t>
            </w:r>
            <w:r w:rsidRPr="00B206B9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城市公园小金人</w:t>
            </w:r>
            <w:r w:rsidRPr="00B27C9F">
              <w:rPr>
                <w:rFonts w:ascii="宋体" w:hAnsi="宋体" w:hint="eastAsia"/>
                <w:color w:val="000000"/>
                <w:sz w:val="21"/>
                <w:szCs w:val="21"/>
              </w:rPr>
              <w:t>拍照留念。随后游览奥匈帝国夏宫</w:t>
            </w:r>
            <w:r w:rsidR="00B206B9" w:rsidRPr="00B206B9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【</w:t>
            </w:r>
            <w:r w:rsidR="00B206B9" w:rsidRPr="00B206B9">
              <w:rPr>
                <w:rFonts w:ascii="宋体" w:hAnsi="宋体" w:hint="eastAsia"/>
                <w:b/>
                <w:bCs/>
                <w:color w:val="FF0000"/>
                <w:sz w:val="21"/>
                <w:szCs w:val="21"/>
              </w:rPr>
              <w:t>美泉宫(</w:t>
            </w:r>
            <w:r w:rsidR="00B206B9" w:rsidRPr="00B206B9">
              <w:rPr>
                <w:rFonts w:ascii="宋体" w:hAnsi="宋体" w:hint="eastAsia"/>
                <w:b/>
                <w:bCs/>
                <w:color w:val="FF0000"/>
                <w:sz w:val="21"/>
                <w:szCs w:val="21"/>
                <w:lang w:val="en-GB"/>
              </w:rPr>
              <w:t>入内）</w:t>
            </w:r>
            <w:r w:rsidR="00B206B9" w:rsidRPr="00B206B9">
              <w:rPr>
                <w:rFonts w:ascii="宋体" w:hAnsi="宋体" w:hint="eastAsia"/>
                <w:b/>
                <w:color w:val="FF0000"/>
                <w:sz w:val="21"/>
                <w:szCs w:val="21"/>
              </w:rPr>
              <w:t>】</w:t>
            </w:r>
            <w:r w:rsidRPr="00B27C9F">
              <w:rPr>
                <w:rFonts w:ascii="宋体" w:hAnsi="宋体" w:hint="eastAsia"/>
                <w:color w:val="000000"/>
                <w:sz w:val="21"/>
                <w:szCs w:val="21"/>
              </w:rPr>
              <w:t>及</w:t>
            </w:r>
            <w:r w:rsidRPr="00B206B9">
              <w:rPr>
                <w:rFonts w:ascii="宋体" w:hAnsi="宋体" w:hint="eastAsia"/>
                <w:color w:val="000000"/>
                <w:sz w:val="21"/>
                <w:szCs w:val="21"/>
              </w:rPr>
              <w:t>后花园</w:t>
            </w:r>
            <w:r w:rsidRPr="00B27C9F">
              <w:rPr>
                <w:rFonts w:ascii="宋体" w:hAnsi="宋体" w:cs="宋体" w:hint="eastAsia"/>
                <w:color w:val="000000"/>
                <w:sz w:val="21"/>
                <w:szCs w:val="21"/>
              </w:rPr>
              <w:t>。这里曾是西西公主</w:t>
            </w:r>
            <w:r w:rsidRPr="00B27C9F">
              <w:rPr>
                <w:rFonts w:ascii="宋体" w:hAnsi="宋体" w:hint="eastAsia"/>
                <w:color w:val="000000"/>
                <w:sz w:val="21"/>
                <w:szCs w:val="21"/>
              </w:rPr>
              <w:t>的主要居所。这座原哈布斯堡家族的夏宫在1996年被列为世界文化遗产，包括宫殿、花园、植物园等宏伟壮观的皇家园林，是游览维也纳的首选整体设计极其和谐，代表奥地利洛可可式建筑风格，这是维也纳观光之旅必访之地，感受法式园林的壮观。</w:t>
            </w:r>
            <w:r w:rsidRPr="00B27C9F">
              <w:rPr>
                <w:rFonts w:ascii="宋体" w:hAnsi="宋体" w:cs="宋体" w:hint="eastAsia"/>
                <w:color w:val="000000"/>
                <w:sz w:val="21"/>
                <w:szCs w:val="21"/>
              </w:rPr>
              <w:t>晚餐后入住酒店</w:t>
            </w:r>
            <w:r w:rsidR="00BA116E">
              <w:rPr>
                <w:rFonts w:ascii="宋体" w:hAnsi="宋体" w:cs="宋体" w:hint="eastAsia"/>
                <w:color w:val="000000"/>
                <w:sz w:val="21"/>
                <w:szCs w:val="21"/>
              </w:rPr>
              <w:t>休息。</w:t>
            </w:r>
          </w:p>
        </w:tc>
      </w:tr>
      <w:tr w:rsidR="00415CB9" w:rsidRPr="00B27C9F" w:rsidTr="00F76242">
        <w:trPr>
          <w:trHeight w:val="436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535" w:type="dxa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交通：大巴</w:t>
            </w:r>
          </w:p>
        </w:tc>
        <w:tc>
          <w:tcPr>
            <w:tcW w:w="3066" w:type="dxa"/>
            <w:gridSpan w:val="5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用餐：早</w:t>
            </w:r>
            <w:r w:rsidR="001D646C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、中、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晚</w:t>
            </w:r>
            <w:r w:rsidR="001D646C"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餐</w:t>
            </w:r>
          </w:p>
        </w:tc>
        <w:tc>
          <w:tcPr>
            <w:tcW w:w="3067" w:type="dxa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住宿：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三星或同级酒店</w:t>
            </w:r>
          </w:p>
        </w:tc>
      </w:tr>
      <w:tr w:rsidR="00415CB9" w:rsidRPr="00B27C9F" w:rsidTr="00F76242">
        <w:trPr>
          <w:trHeight w:val="780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D12</w:t>
            </w:r>
          </w:p>
        </w:tc>
        <w:tc>
          <w:tcPr>
            <w:tcW w:w="9668" w:type="dxa"/>
            <w:gridSpan w:val="7"/>
          </w:tcPr>
          <w:p w:rsidR="00F76242" w:rsidRPr="00B27C9F" w:rsidRDefault="00F76242" w:rsidP="0099666E">
            <w:pPr>
              <w:spacing w:line="360" w:lineRule="exact"/>
              <w:rPr>
                <w:rFonts w:ascii="宋体" w:hAnsi="宋体" w:cs="宋体" w:hint="eastAsia"/>
                <w:b/>
                <w:color w:val="0000FF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 xml:space="preserve">维也纳 </w:t>
            </w:r>
            <w:r w:rsidRPr="00B27C9F">
              <w:rPr>
                <w:rFonts w:ascii="宋体" w:hAnsi="宋体" w:cs="宋体"/>
                <w:b/>
                <w:bCs/>
                <w:sz w:val="21"/>
                <w:szCs w:val="21"/>
              </w:rPr>
              <w:sym w:font="Webdings" w:char="00F1"/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莫斯科</w:t>
            </w:r>
            <w:r w:rsidR="00BA116E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 xml:space="preserve">                   </w:t>
            </w:r>
            <w:r w:rsidRPr="00BA116E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 xml:space="preserve">参考航班：UN324 1240-1725 </w:t>
            </w:r>
            <w:r w:rsidR="00BA116E" w:rsidRPr="00BA116E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>（提示：飞行时间约3小时）</w:t>
            </w:r>
          </w:p>
          <w:p w:rsidR="00415CB9" w:rsidRPr="00B27C9F" w:rsidRDefault="00F76242" w:rsidP="0099666E">
            <w:pPr>
              <w:spacing w:line="360" w:lineRule="exact"/>
              <w:rPr>
                <w:rFonts w:ascii="宋体" w:hAnsi="宋体"/>
                <w:color w:val="0000FF"/>
                <w:sz w:val="21"/>
                <w:szCs w:val="21"/>
                <w:lang w:val="it-IT"/>
              </w:rPr>
            </w:pPr>
            <w:r w:rsidRPr="00B27C9F">
              <w:rPr>
                <w:rFonts w:ascii="宋体" w:hAnsi="宋体" w:cs="宋体" w:hint="eastAsia"/>
                <w:sz w:val="21"/>
                <w:szCs w:val="21"/>
              </w:rPr>
              <w:t>早餐后，收拾行李前往机场，提前三小时抵达机场办理登机手续，搭乘国际航班飞往俄罗斯首都莫斯科，午餐机场自理。 抵达后导游接机，入住酒店休息（晚餐为飞机餐）。</w:t>
            </w:r>
          </w:p>
        </w:tc>
      </w:tr>
      <w:tr w:rsidR="00415CB9" w:rsidRPr="00B27C9F" w:rsidTr="00F76242">
        <w:trPr>
          <w:trHeight w:val="436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3535" w:type="dxa"/>
            <w:vAlign w:val="center"/>
          </w:tcPr>
          <w:p w:rsidR="00415CB9" w:rsidRPr="00B27C9F" w:rsidRDefault="00415CB9" w:rsidP="0099666E">
            <w:pPr>
              <w:spacing w:line="360" w:lineRule="exact"/>
              <w:ind w:firstLineChars="142" w:firstLine="299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交通：大巴</w:t>
            </w:r>
            <w:r w:rsidR="001A13B4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、</w:t>
            </w: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飞机</w:t>
            </w:r>
          </w:p>
        </w:tc>
        <w:tc>
          <w:tcPr>
            <w:tcW w:w="3066" w:type="dxa"/>
            <w:gridSpan w:val="5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用餐：早</w:t>
            </w:r>
            <w:r w:rsidR="001A13B4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餐</w:t>
            </w:r>
          </w:p>
        </w:tc>
        <w:tc>
          <w:tcPr>
            <w:tcW w:w="3067" w:type="dxa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住宿：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飞机上</w:t>
            </w:r>
          </w:p>
        </w:tc>
      </w:tr>
      <w:tr w:rsidR="00415CB9" w:rsidRPr="00B27C9F" w:rsidTr="00F76242">
        <w:trPr>
          <w:trHeight w:val="623"/>
        </w:trPr>
        <w:tc>
          <w:tcPr>
            <w:tcW w:w="817" w:type="dxa"/>
            <w:vMerge w:val="restart"/>
            <w:vAlign w:val="center"/>
          </w:tcPr>
          <w:p w:rsidR="00415CB9" w:rsidRPr="00B27C9F" w:rsidRDefault="00F76242" w:rsidP="0099666E">
            <w:pPr>
              <w:spacing w:line="360" w:lineRule="exact"/>
              <w:ind w:firstLineChars="49" w:firstLine="103"/>
              <w:jc w:val="both"/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Arial" w:hint="eastAsia"/>
                <w:b/>
                <w:color w:val="000000"/>
                <w:sz w:val="21"/>
                <w:szCs w:val="21"/>
              </w:rPr>
              <w:t>D13</w:t>
            </w:r>
          </w:p>
        </w:tc>
        <w:tc>
          <w:tcPr>
            <w:tcW w:w="9668" w:type="dxa"/>
            <w:gridSpan w:val="7"/>
          </w:tcPr>
          <w:p w:rsidR="00BA116E" w:rsidRDefault="00F76242" w:rsidP="0099666E">
            <w:pPr>
              <w:spacing w:line="360" w:lineRule="exact"/>
              <w:rPr>
                <w:rFonts w:ascii="宋体" w:hAnsi="宋体" w:cs="宋体" w:hint="eastAsia"/>
                <w:b/>
                <w:color w:val="0000FF"/>
                <w:sz w:val="21"/>
                <w:szCs w:val="21"/>
              </w:rPr>
            </w:pPr>
            <w:r w:rsidRPr="00B27C9F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莫斯科</w:t>
            </w:r>
            <w:r w:rsidRPr="00B27C9F">
              <w:rPr>
                <w:rFonts w:ascii="宋体" w:hAnsi="宋体" w:cs="宋体"/>
                <w:b/>
                <w:bCs/>
                <w:sz w:val="21"/>
                <w:szCs w:val="21"/>
              </w:rPr>
              <w:sym w:font="Webdings" w:char="00F1"/>
            </w:r>
            <w:r w:rsidRPr="00B27C9F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北京</w:t>
            </w:r>
            <w:r w:rsidR="00BA116E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 xml:space="preserve">                   </w:t>
            </w:r>
            <w:r w:rsidRPr="00BA116E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>参考航班： UN9999 1110-2230</w:t>
            </w:r>
            <w:r w:rsidR="00BA116E" w:rsidRPr="00BA116E">
              <w:rPr>
                <w:rFonts w:ascii="宋体" w:hAnsi="宋体" w:cs="宋体" w:hint="eastAsia"/>
                <w:b/>
                <w:color w:val="C00000"/>
                <w:sz w:val="21"/>
                <w:szCs w:val="21"/>
              </w:rPr>
              <w:t>（提示：飞行时间约8小时）</w:t>
            </w:r>
          </w:p>
          <w:p w:rsidR="00415CB9" w:rsidRPr="00B27C9F" w:rsidRDefault="00F76242" w:rsidP="0099666E">
            <w:pPr>
              <w:spacing w:line="360" w:lineRule="exact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hint="eastAsia"/>
                <w:color w:val="000000"/>
                <w:sz w:val="21"/>
                <w:szCs w:val="21"/>
              </w:rPr>
              <w:t>早上抵达首都北京，结束愉快的欧洲之旅。</w:t>
            </w:r>
            <w:r w:rsidRPr="00BA116E">
              <w:rPr>
                <w:rFonts w:ascii="宋体" w:hAnsi="宋体" w:hint="eastAsia"/>
                <w:b/>
                <w:color w:val="0070C0"/>
                <w:sz w:val="21"/>
                <w:szCs w:val="21"/>
              </w:rPr>
              <w:t>到达首都机场后请将您的护照交予领队，送入使馆进行销签。</w:t>
            </w:r>
            <w:r w:rsidRPr="00BA116E">
              <w:rPr>
                <w:rFonts w:ascii="宋体" w:hAnsi="宋体" w:hint="eastAsia"/>
                <w:b/>
                <w:color w:val="0070C0"/>
                <w:sz w:val="21"/>
                <w:szCs w:val="21"/>
              </w:rPr>
              <w:lastRenderedPageBreak/>
              <w:t>根据使馆要求，部分客人会被通知前往使馆进行面试销签，面试费用请旅游者自理，请提前作好思想准备，谢谢您的配合！</w:t>
            </w:r>
          </w:p>
        </w:tc>
      </w:tr>
      <w:tr w:rsidR="00415CB9" w:rsidRPr="00B27C9F" w:rsidTr="00F76242">
        <w:trPr>
          <w:trHeight w:val="444"/>
        </w:trPr>
        <w:tc>
          <w:tcPr>
            <w:tcW w:w="817" w:type="dxa"/>
            <w:vMerge/>
            <w:vAlign w:val="center"/>
          </w:tcPr>
          <w:p w:rsidR="00415CB9" w:rsidRPr="00B27C9F" w:rsidRDefault="00415CB9" w:rsidP="0099666E">
            <w:pPr>
              <w:spacing w:line="360" w:lineRule="exact"/>
              <w:jc w:val="both"/>
              <w:rPr>
                <w:rFonts w:ascii="宋体" w:hAnsi="宋体" w:cs="Arial" w:hint="eastAsia"/>
                <w:color w:val="000000"/>
                <w:sz w:val="21"/>
                <w:szCs w:val="21"/>
              </w:rPr>
            </w:pPr>
          </w:p>
        </w:tc>
        <w:tc>
          <w:tcPr>
            <w:tcW w:w="3535" w:type="dxa"/>
            <w:vAlign w:val="center"/>
          </w:tcPr>
          <w:p w:rsidR="00415CB9" w:rsidRPr="00B27C9F" w:rsidRDefault="00415CB9" w:rsidP="0099666E">
            <w:pPr>
              <w:spacing w:line="360" w:lineRule="exact"/>
              <w:ind w:firstLineChars="142" w:firstLine="299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交通：</w:t>
            </w:r>
            <w:r w:rsidR="001A13B4"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///</w:t>
            </w:r>
          </w:p>
        </w:tc>
        <w:tc>
          <w:tcPr>
            <w:tcW w:w="3066" w:type="dxa"/>
            <w:gridSpan w:val="5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用餐：///</w:t>
            </w:r>
          </w:p>
        </w:tc>
        <w:tc>
          <w:tcPr>
            <w:tcW w:w="3067" w:type="dxa"/>
            <w:vAlign w:val="center"/>
          </w:tcPr>
          <w:p w:rsidR="00415CB9" w:rsidRPr="00B27C9F" w:rsidRDefault="00415CB9" w:rsidP="0099666E">
            <w:pPr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B27C9F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住宿：</w:t>
            </w:r>
            <w:r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/</w:t>
            </w:r>
            <w:r w:rsidR="001A13B4" w:rsidRPr="00B27C9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//</w:t>
            </w:r>
          </w:p>
        </w:tc>
      </w:tr>
    </w:tbl>
    <w:p w:rsidR="00F06DCF" w:rsidRPr="00F76242" w:rsidRDefault="00F06DCF" w:rsidP="00F76242">
      <w:pPr>
        <w:pStyle w:val="HTML"/>
        <w:tabs>
          <w:tab w:val="left" w:pos="790"/>
        </w:tabs>
        <w:adjustRightInd w:val="0"/>
        <w:snapToGrid w:val="0"/>
        <w:spacing w:line="320" w:lineRule="exact"/>
        <w:ind w:firstLineChars="145" w:firstLine="306"/>
        <w:jc w:val="both"/>
        <w:rPr>
          <w:rFonts w:cs="Arial" w:hint="eastAsia"/>
          <w:b/>
          <w:color w:val="C00000"/>
          <w:sz w:val="21"/>
          <w:szCs w:val="21"/>
        </w:rPr>
      </w:pPr>
      <w:r w:rsidRPr="00F76242">
        <w:rPr>
          <w:rFonts w:cs="Arial" w:hint="eastAsia"/>
          <w:b/>
          <w:color w:val="C00000"/>
          <w:sz w:val="21"/>
          <w:szCs w:val="21"/>
        </w:rPr>
        <w:t>此行程仅供参考，我社具有根据航班、遇展会、酒店超售临时更改、天气变化等实际情况更改行程的权利！</w:t>
      </w:r>
    </w:p>
    <w:p w:rsidR="001B54D6" w:rsidRPr="00F76242" w:rsidRDefault="001B54D6" w:rsidP="00F76242">
      <w:pPr>
        <w:widowControl w:val="0"/>
        <w:spacing w:line="320" w:lineRule="exact"/>
        <w:jc w:val="both"/>
        <w:rPr>
          <w:rFonts w:ascii="宋体" w:hAnsi="宋体" w:hint="eastAsia"/>
          <w:b/>
          <w:color w:val="000000"/>
          <w:sz w:val="21"/>
          <w:szCs w:val="21"/>
        </w:rPr>
      </w:pPr>
    </w:p>
    <w:p w:rsidR="002F23A0" w:rsidRDefault="002F23A0" w:rsidP="002F23A0">
      <w:pPr>
        <w:widowControl w:val="0"/>
        <w:numPr>
          <w:ilvl w:val="0"/>
          <w:numId w:val="6"/>
        </w:numPr>
        <w:jc w:val="both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参考报价：16600元/人</w:t>
      </w:r>
    </w:p>
    <w:p w:rsidR="0056513D" w:rsidRDefault="00F76242" w:rsidP="00151524">
      <w:pPr>
        <w:widowControl w:val="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hint="eastAsia"/>
          <w:b/>
          <w:color w:val="000000"/>
          <w:sz w:val="21"/>
          <w:szCs w:val="21"/>
        </w:rPr>
      </w:pPr>
      <w:r w:rsidRPr="00F76242">
        <w:rPr>
          <w:rFonts w:ascii="宋体" w:hAnsi="宋体" w:hint="eastAsia"/>
          <w:b/>
          <w:color w:val="000000"/>
          <w:sz w:val="21"/>
          <w:szCs w:val="21"/>
        </w:rPr>
        <w:t>服务项目：</w:t>
      </w:r>
    </w:p>
    <w:p w:rsidR="00F76242" w:rsidRPr="0056513D" w:rsidRDefault="0056513D" w:rsidP="0099666E">
      <w:pPr>
        <w:widowControl w:val="0"/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5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1.</w:t>
      </w:r>
      <w:r w:rsidR="00F76242" w:rsidRPr="0056513D">
        <w:rPr>
          <w:rFonts w:ascii="宋体" w:hAnsi="宋体" w:hint="eastAsia"/>
          <w:color w:val="000000"/>
          <w:sz w:val="21"/>
          <w:szCs w:val="21"/>
        </w:rPr>
        <w:t>北京至欧洲往返国际机票团队经济舱含税；</w:t>
      </w:r>
    </w:p>
    <w:p w:rsidR="00F76242" w:rsidRPr="00F76242" w:rsidRDefault="0056513D" w:rsidP="0099666E">
      <w:pPr>
        <w:widowControl w:val="0"/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2.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莫斯科至圣彼得堡往返</w:t>
      </w:r>
      <w:r w:rsidR="00F76242" w:rsidRPr="00F76242">
        <w:rPr>
          <w:rFonts w:ascii="宋体" w:hAnsi="宋体"/>
          <w:color w:val="000000"/>
          <w:sz w:val="21"/>
          <w:szCs w:val="21"/>
        </w:rPr>
        <w:t>4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人卧铺火车票；</w:t>
      </w:r>
    </w:p>
    <w:p w:rsidR="00F76242" w:rsidRPr="00F76242" w:rsidRDefault="0056513D" w:rsidP="0099666E">
      <w:pPr>
        <w:widowControl w:val="0"/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3.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三星级酒店双人间住宿及酒店内早餐；</w:t>
      </w:r>
    </w:p>
    <w:p w:rsidR="00F76242" w:rsidRPr="00F76242" w:rsidRDefault="0056513D" w:rsidP="0099666E">
      <w:pPr>
        <w:widowControl w:val="0"/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4.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境外旅游巴士及外籍司机；</w:t>
      </w:r>
      <w:r w:rsidR="00F76242" w:rsidRPr="00F76242">
        <w:rPr>
          <w:rFonts w:ascii="宋体" w:hAnsi="宋体"/>
          <w:color w:val="000000"/>
          <w:sz w:val="21"/>
          <w:szCs w:val="21"/>
        </w:rPr>
        <w:t xml:space="preserve"> </w:t>
      </w:r>
    </w:p>
    <w:p w:rsidR="00F76242" w:rsidRPr="00F76242" w:rsidRDefault="0056513D" w:rsidP="0099666E">
      <w:pPr>
        <w:widowControl w:val="0"/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5.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专业中文导游服务；</w:t>
      </w:r>
    </w:p>
    <w:p w:rsidR="00F76242" w:rsidRPr="00F76242" w:rsidRDefault="0056513D" w:rsidP="0099666E">
      <w:pPr>
        <w:widowControl w:val="0"/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6.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中式午晚餐（</w:t>
      </w:r>
      <w:r w:rsidR="00F76242" w:rsidRPr="00F76242">
        <w:rPr>
          <w:rFonts w:ascii="宋体" w:hAnsi="宋体"/>
          <w:color w:val="000000"/>
          <w:sz w:val="21"/>
          <w:szCs w:val="21"/>
        </w:rPr>
        <w:t>8-10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人一桌</w:t>
      </w:r>
      <w:r w:rsidR="00F76242" w:rsidRPr="00F76242">
        <w:rPr>
          <w:rFonts w:ascii="宋体" w:hAnsi="宋体"/>
          <w:color w:val="000000"/>
          <w:sz w:val="21"/>
          <w:szCs w:val="21"/>
        </w:rPr>
        <w:t>5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菜</w:t>
      </w:r>
      <w:r w:rsidR="00F76242" w:rsidRPr="00F76242">
        <w:rPr>
          <w:rFonts w:ascii="宋体" w:hAnsi="宋体"/>
          <w:color w:val="000000"/>
          <w:sz w:val="21"/>
          <w:szCs w:val="21"/>
        </w:rPr>
        <w:t>1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汤，有些没有中餐馆的小镇午晚餐会安排西式简餐</w:t>
      </w:r>
      <w:r w:rsidR="00F76242" w:rsidRPr="00F76242">
        <w:rPr>
          <w:rFonts w:ascii="宋体" w:hAnsi="宋体"/>
          <w:color w:val="000000"/>
          <w:sz w:val="21"/>
          <w:szCs w:val="21"/>
        </w:rPr>
        <w:t>3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道式）</w:t>
      </w:r>
    </w:p>
    <w:p w:rsidR="00F76242" w:rsidRPr="00F76242" w:rsidRDefault="0056513D" w:rsidP="0099666E">
      <w:pPr>
        <w:widowControl w:val="0"/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7.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欧洲旅游签证费；</w:t>
      </w:r>
    </w:p>
    <w:p w:rsidR="00F76242" w:rsidRPr="00F76242" w:rsidRDefault="0056513D" w:rsidP="0099666E">
      <w:pPr>
        <w:widowControl w:val="0"/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8.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境外旅游意外伤害保险；</w:t>
      </w:r>
    </w:p>
    <w:p w:rsidR="00F76242" w:rsidRPr="00F76242" w:rsidRDefault="0056513D" w:rsidP="0099666E">
      <w:pPr>
        <w:widowControl w:val="0"/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9.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门票：美泉宫、冬宫；</w:t>
      </w:r>
    </w:p>
    <w:p w:rsidR="00F76242" w:rsidRPr="00F76242" w:rsidRDefault="00F76242" w:rsidP="00151524">
      <w:pPr>
        <w:widowControl w:val="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/>
          <w:b/>
          <w:color w:val="000000"/>
          <w:sz w:val="21"/>
          <w:szCs w:val="21"/>
        </w:rPr>
      </w:pPr>
      <w:r w:rsidRPr="00F76242">
        <w:rPr>
          <w:rFonts w:ascii="宋体" w:hAnsi="宋体" w:hint="eastAsia"/>
          <w:b/>
          <w:color w:val="000000"/>
          <w:sz w:val="21"/>
          <w:szCs w:val="21"/>
        </w:rPr>
        <w:t>不含项目：</w:t>
      </w:r>
    </w:p>
    <w:p w:rsidR="00F76242" w:rsidRPr="00F76242" w:rsidRDefault="0056513D" w:rsidP="0099666E">
      <w:pPr>
        <w:widowControl w:val="0"/>
        <w:tabs>
          <w:tab w:val="num" w:pos="1134"/>
        </w:tabs>
        <w:spacing w:line="400" w:lineRule="exact"/>
        <w:ind w:leftChars="44" w:left="106" w:firstLineChars="150" w:firstLine="315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1.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要住单间的客人补全程单间差：</w:t>
      </w:r>
      <w:r w:rsidR="00F76242" w:rsidRPr="00F76242">
        <w:rPr>
          <w:rFonts w:ascii="宋体" w:hAnsi="宋体"/>
          <w:b/>
          <w:sz w:val="21"/>
          <w:szCs w:val="21"/>
        </w:rPr>
        <w:t>2300</w:t>
      </w:r>
      <w:r w:rsidR="00F76242" w:rsidRPr="00F76242">
        <w:rPr>
          <w:rFonts w:ascii="宋体" w:hAnsi="宋体" w:hint="eastAsia"/>
          <w:b/>
          <w:sz w:val="21"/>
          <w:szCs w:val="21"/>
        </w:rPr>
        <w:t>元人民币</w:t>
      </w:r>
      <w:r w:rsidR="00F76242" w:rsidRPr="00F76242">
        <w:rPr>
          <w:rFonts w:ascii="宋体" w:hAnsi="宋体"/>
          <w:b/>
          <w:sz w:val="21"/>
          <w:szCs w:val="21"/>
        </w:rPr>
        <w:t>/</w:t>
      </w:r>
      <w:r w:rsidR="00F76242" w:rsidRPr="00F76242">
        <w:rPr>
          <w:rFonts w:ascii="宋体" w:hAnsi="宋体" w:hint="eastAsia"/>
          <w:b/>
          <w:sz w:val="21"/>
          <w:szCs w:val="21"/>
        </w:rPr>
        <w:t>间。</w:t>
      </w:r>
    </w:p>
    <w:p w:rsidR="00F76242" w:rsidRPr="00F76242" w:rsidRDefault="0056513D" w:rsidP="0099666E">
      <w:pPr>
        <w:widowControl w:val="0"/>
        <w:tabs>
          <w:tab w:val="num" w:pos="993"/>
          <w:tab w:val="num" w:pos="1134"/>
        </w:tabs>
        <w:spacing w:line="400" w:lineRule="exact"/>
        <w:ind w:firstLineChars="196" w:firstLine="413"/>
        <w:jc w:val="both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  <w:highlight w:val="yellow"/>
        </w:rPr>
        <w:t>2.</w:t>
      </w:r>
      <w:r w:rsidR="00F76242" w:rsidRPr="00F76242">
        <w:rPr>
          <w:rFonts w:ascii="宋体" w:hAnsi="宋体" w:hint="eastAsia"/>
          <w:b/>
          <w:color w:val="000000"/>
          <w:sz w:val="21"/>
          <w:szCs w:val="21"/>
          <w:highlight w:val="yellow"/>
        </w:rPr>
        <w:t>全程小费</w:t>
      </w:r>
      <w:r w:rsidR="00F76242" w:rsidRPr="00F76242">
        <w:rPr>
          <w:rFonts w:ascii="宋体" w:hAnsi="宋体"/>
          <w:b/>
          <w:color w:val="000000"/>
          <w:sz w:val="21"/>
          <w:szCs w:val="21"/>
          <w:highlight w:val="yellow"/>
        </w:rPr>
        <w:t>1040</w:t>
      </w:r>
      <w:r w:rsidR="00F76242" w:rsidRPr="00F76242">
        <w:rPr>
          <w:rFonts w:ascii="宋体" w:hAnsi="宋体" w:hint="eastAsia"/>
          <w:b/>
          <w:color w:val="000000"/>
          <w:sz w:val="21"/>
          <w:szCs w:val="21"/>
          <w:highlight w:val="yellow"/>
        </w:rPr>
        <w:t>人民币</w:t>
      </w:r>
      <w:r w:rsidR="00F76242" w:rsidRPr="00F76242">
        <w:rPr>
          <w:rFonts w:ascii="宋体" w:hAnsi="宋体"/>
          <w:b/>
          <w:color w:val="000000"/>
          <w:sz w:val="21"/>
          <w:szCs w:val="21"/>
          <w:highlight w:val="yellow"/>
        </w:rPr>
        <w:t>/</w:t>
      </w:r>
      <w:r w:rsidR="00F76242" w:rsidRPr="00F76242">
        <w:rPr>
          <w:rFonts w:ascii="宋体" w:hAnsi="宋体" w:hint="eastAsia"/>
          <w:b/>
          <w:color w:val="000000"/>
          <w:sz w:val="21"/>
          <w:szCs w:val="21"/>
          <w:highlight w:val="yellow"/>
        </w:rPr>
        <w:t>人，大人小孩同价，请在机场集合时候交给领队！</w:t>
      </w:r>
    </w:p>
    <w:p w:rsidR="00F76242" w:rsidRPr="00F76242" w:rsidRDefault="0056513D" w:rsidP="0099666E">
      <w:pPr>
        <w:widowControl w:val="0"/>
        <w:tabs>
          <w:tab w:val="num" w:pos="1134"/>
        </w:tabs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3.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护照、邀请函及公务活动、翻译费用；</w:t>
      </w:r>
    </w:p>
    <w:p w:rsidR="00F76242" w:rsidRPr="00F76242" w:rsidRDefault="0056513D" w:rsidP="0099666E">
      <w:pPr>
        <w:widowControl w:val="0"/>
        <w:tabs>
          <w:tab w:val="num" w:pos="1134"/>
        </w:tabs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4.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酒店内电话、传真、洗熨、收费电视、饮料等费用；</w:t>
      </w:r>
    </w:p>
    <w:p w:rsidR="00F76242" w:rsidRPr="00F76242" w:rsidRDefault="0056513D" w:rsidP="0099666E">
      <w:pPr>
        <w:widowControl w:val="0"/>
        <w:tabs>
          <w:tab w:val="num" w:pos="1134"/>
        </w:tabs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5.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自费项目，要求住单间的客人需要补的单间差等费用；</w:t>
      </w:r>
    </w:p>
    <w:p w:rsidR="00F76242" w:rsidRPr="00F76242" w:rsidRDefault="0056513D" w:rsidP="0099666E">
      <w:pPr>
        <w:widowControl w:val="0"/>
        <w:tabs>
          <w:tab w:val="num" w:pos="1134"/>
        </w:tabs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6.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洗衣，理发，电话，饮料，烟酒，付费电视，行李搬运等私人费用；</w:t>
      </w:r>
    </w:p>
    <w:p w:rsidR="00F76242" w:rsidRPr="00F76242" w:rsidRDefault="0056513D" w:rsidP="0099666E">
      <w:pPr>
        <w:widowControl w:val="0"/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7.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签证相关的如未成年人公证费、认证费、使馆抽查来京面试送签或面试消签而产生的一切费用等费用</w:t>
      </w:r>
    </w:p>
    <w:p w:rsidR="00F76242" w:rsidRPr="00F76242" w:rsidRDefault="0056513D" w:rsidP="0099666E">
      <w:pPr>
        <w:widowControl w:val="0"/>
        <w:tabs>
          <w:tab w:val="num" w:pos="1134"/>
        </w:tabs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8.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因天气、罢工、航班延误等不可抗力因素导致的损失；</w:t>
      </w:r>
    </w:p>
    <w:p w:rsidR="00F76242" w:rsidRPr="00F76242" w:rsidRDefault="0056513D" w:rsidP="0099666E">
      <w:pPr>
        <w:widowControl w:val="0"/>
        <w:tabs>
          <w:tab w:val="num" w:pos="1134"/>
        </w:tabs>
        <w:spacing w:line="400" w:lineRule="exact"/>
        <w:ind w:leftChars="176" w:left="632" w:hangingChars="100" w:hanging="21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9.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旅游者因违约、自身过错（如未按照旅行社通知的集合时间抵达集合地点）、自身疾病引起的人身和财产损失；</w:t>
      </w:r>
    </w:p>
    <w:p w:rsidR="00F76242" w:rsidRPr="00F76242" w:rsidRDefault="0056513D" w:rsidP="0099666E">
      <w:pPr>
        <w:widowControl w:val="0"/>
        <w:tabs>
          <w:tab w:val="num" w:pos="1134"/>
        </w:tabs>
        <w:spacing w:line="400" w:lineRule="exact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10.</w:t>
      </w:r>
      <w:r w:rsidR="00F76242" w:rsidRPr="00F76242">
        <w:rPr>
          <w:rFonts w:ascii="宋体" w:hAnsi="宋体" w:hint="eastAsia"/>
          <w:color w:val="000000"/>
          <w:sz w:val="21"/>
          <w:szCs w:val="21"/>
        </w:rPr>
        <w:t>服务项目未提到的其他一切费用。</w:t>
      </w:r>
    </w:p>
    <w:p w:rsidR="00F76242" w:rsidRDefault="00F76242" w:rsidP="00F76242">
      <w:pPr>
        <w:widowControl w:val="0"/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hint="eastAsia"/>
          <w:b/>
          <w:color w:val="000000"/>
          <w:sz w:val="21"/>
          <w:szCs w:val="21"/>
        </w:rPr>
      </w:pPr>
    </w:p>
    <w:p w:rsidR="0099666E" w:rsidRPr="00C014F6" w:rsidRDefault="0099666E" w:rsidP="0099666E">
      <w:pPr>
        <w:spacing w:line="360" w:lineRule="exact"/>
        <w:rPr>
          <w:rFonts w:ascii="宋体" w:hAnsi="宋体"/>
          <w:b/>
          <w:sz w:val="21"/>
          <w:szCs w:val="21"/>
        </w:rPr>
      </w:pPr>
      <w:r w:rsidRPr="00C014F6">
        <w:rPr>
          <w:rFonts w:ascii="宋体" w:hAnsi="宋体" w:hint="eastAsia"/>
          <w:b/>
          <w:sz w:val="21"/>
          <w:szCs w:val="21"/>
        </w:rPr>
        <w:t>三、服务标准说明：</w:t>
      </w:r>
    </w:p>
    <w:p w:rsidR="0099666E" w:rsidRPr="000852C1" w:rsidRDefault="0099666E" w:rsidP="0099666E">
      <w:pPr>
        <w:spacing w:line="360" w:lineRule="exact"/>
        <w:rPr>
          <w:rFonts w:ascii="宋体" w:hAnsi="宋体"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景点说明：行程中未标注“入内参观”的景点均为游览外观；入内参观景点均含首道门票；</w:t>
      </w:r>
    </w:p>
    <w:p w:rsidR="0099666E" w:rsidRPr="000852C1" w:rsidRDefault="0099666E" w:rsidP="0099666E">
      <w:pPr>
        <w:spacing w:line="360" w:lineRule="exact"/>
        <w:ind w:left="1050" w:hangingChars="500" w:hanging="1050"/>
        <w:rPr>
          <w:rFonts w:ascii="宋体" w:hAnsi="宋体"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行程说明：本社有权根据景点节假日休息（关门）调整行程游览先后顺序，但游览内容不会减少，标准不会降低；行程景点实际游览最短时间，以行程中标注时间为准；</w:t>
      </w:r>
    </w:p>
    <w:p w:rsidR="0099666E" w:rsidRPr="000852C1" w:rsidRDefault="0099666E" w:rsidP="0099666E">
      <w:pPr>
        <w:spacing w:line="360" w:lineRule="exact"/>
        <w:ind w:left="1050" w:hangingChars="500" w:hanging="105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航班说明：</w:t>
      </w:r>
      <w:r w:rsidRPr="000852C1">
        <w:rPr>
          <w:rFonts w:ascii="宋体" w:hAnsi="宋体" w:hint="eastAsia"/>
          <w:sz w:val="21"/>
          <w:szCs w:val="21"/>
        </w:rPr>
        <w:t>根据国际航班团队搭乘要求，团队通常须提前3小时到达机场办理登机手续，故国际段航班在当地下午15点前（含15点），晚间21点前（含21点）起飞的，行程均不含午餐或晚餐；</w:t>
      </w:r>
    </w:p>
    <w:p w:rsidR="0099666E" w:rsidRPr="001249CC" w:rsidRDefault="0099666E" w:rsidP="0099666E">
      <w:pPr>
        <w:spacing w:line="360" w:lineRule="exact"/>
        <w:ind w:left="1050" w:hangingChars="500" w:hanging="1050"/>
        <w:rPr>
          <w:rFonts w:ascii="宋体" w:hAnsi="宋体" w:hint="eastAsia"/>
          <w:b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酒店标准：</w:t>
      </w:r>
      <w:r w:rsidRPr="000852C1">
        <w:rPr>
          <w:rFonts w:ascii="宋体" w:hAnsi="宋体"/>
          <w:sz w:val="21"/>
          <w:szCs w:val="21"/>
        </w:rPr>
        <w:t>行程中所列酒店星级标准为当地酒店评定标准；</w:t>
      </w:r>
      <w:r w:rsidRPr="000852C1">
        <w:rPr>
          <w:rFonts w:ascii="宋体" w:hAnsi="宋体" w:hint="eastAsia"/>
          <w:sz w:val="21"/>
          <w:szCs w:val="21"/>
        </w:rPr>
        <w:t>欧洲各城市酒店早餐会略有不同，酒店提供的早餐通常会有面包、咖啡、茶、果汁，蔬菜，鸡蛋等；欧洲的三、四星级酒店大堂都较小，无商场，电</w:t>
      </w:r>
      <w:r w:rsidRPr="000852C1">
        <w:rPr>
          <w:rFonts w:ascii="宋体" w:hAnsi="宋体" w:hint="eastAsia"/>
          <w:sz w:val="21"/>
          <w:szCs w:val="21"/>
        </w:rPr>
        <w:lastRenderedPageBreak/>
        <w:t>梯每次只能乘坐两个人和行李，大部分酒店无电梯；欧洲有些酒店的双人标准房会设置一大一小两张床，方便有小孩的家庭游客；还有些酒店双人房只设置一张大的双人大床，放置双份床上用品，有时是二张单人床；</w:t>
      </w:r>
      <w:r w:rsidRPr="00C014F6">
        <w:rPr>
          <w:rFonts w:ascii="宋体" w:hAnsi="宋体" w:hint="eastAsia"/>
          <w:b/>
          <w:sz w:val="21"/>
          <w:szCs w:val="21"/>
        </w:rPr>
        <w:t>由于各种原因如环保、如历史悠久、如欧洲气候较温和等，较多酒店无空调设备；</w:t>
      </w:r>
      <w:r w:rsidRPr="00C014F6">
        <w:rPr>
          <w:rFonts w:ascii="宋体" w:hAnsi="宋体"/>
          <w:b/>
          <w:sz w:val="21"/>
          <w:szCs w:val="21"/>
        </w:rPr>
        <w:t>酒店一般不备拖鞋、牙刷、牙膏、电源转换插头。</w:t>
      </w:r>
    </w:p>
    <w:p w:rsidR="0099666E" w:rsidRPr="001249CC" w:rsidRDefault="0099666E" w:rsidP="0099666E">
      <w:pPr>
        <w:spacing w:line="350" w:lineRule="exact"/>
        <w:rPr>
          <w:rFonts w:ascii="宋体" w:hAnsi="宋体"/>
          <w:b/>
          <w:sz w:val="21"/>
          <w:szCs w:val="21"/>
        </w:rPr>
      </w:pPr>
      <w:r w:rsidRPr="001249CC">
        <w:rPr>
          <w:rFonts w:ascii="宋体" w:hAnsi="宋体" w:hint="eastAsia"/>
          <w:b/>
          <w:sz w:val="21"/>
          <w:szCs w:val="21"/>
        </w:rPr>
        <w:t>购物说明：</w:t>
      </w:r>
    </w:p>
    <w:p w:rsidR="0099666E" w:rsidRPr="000852C1" w:rsidRDefault="0099666E" w:rsidP="00A35A2D">
      <w:pPr>
        <w:spacing w:line="40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1.</w:t>
      </w:r>
      <w:r w:rsidRPr="000852C1">
        <w:rPr>
          <w:rFonts w:ascii="宋体" w:hAnsi="宋体" w:hint="eastAsia"/>
          <w:sz w:val="21"/>
          <w:szCs w:val="21"/>
        </w:rPr>
        <w:t>全程不强制购物；</w:t>
      </w:r>
    </w:p>
    <w:p w:rsidR="0099666E" w:rsidRPr="000852C1" w:rsidRDefault="0099666E" w:rsidP="00A35A2D">
      <w:pPr>
        <w:spacing w:line="40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2.</w:t>
      </w:r>
      <w:r w:rsidRPr="000852C1">
        <w:rPr>
          <w:rFonts w:ascii="宋体" w:hAnsi="宋体" w:hint="eastAsia"/>
          <w:sz w:val="21"/>
          <w:szCs w:val="21"/>
        </w:rPr>
        <w:t>不增加行程标注额外购物店（须经全体团员签字同意方可增加）；</w:t>
      </w:r>
    </w:p>
    <w:p w:rsidR="0099666E" w:rsidRPr="000852C1" w:rsidRDefault="0099666E" w:rsidP="00A35A2D">
      <w:pPr>
        <w:spacing w:line="40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</w:t>
      </w:r>
      <w:r w:rsidRPr="000852C1">
        <w:rPr>
          <w:rFonts w:ascii="宋体" w:hAnsi="宋体" w:hint="eastAsia"/>
          <w:sz w:val="21"/>
          <w:szCs w:val="21"/>
        </w:rPr>
        <w:t>游客在指定购物店中为自愿购物，所购商品非质量问题一律不予退还；</w:t>
      </w:r>
    </w:p>
    <w:p w:rsidR="0099666E" w:rsidRPr="000852C1" w:rsidRDefault="0099666E" w:rsidP="00A35A2D">
      <w:pPr>
        <w:spacing w:line="400" w:lineRule="exact"/>
        <w:ind w:left="210" w:hangingChars="100" w:hanging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</w:t>
      </w:r>
      <w:r w:rsidRPr="000852C1">
        <w:rPr>
          <w:rFonts w:ascii="宋体" w:hAnsi="宋体" w:hint="eastAsia"/>
          <w:sz w:val="21"/>
          <w:szCs w:val="21"/>
        </w:rPr>
        <w:t>行程规定的景点、餐厅，长途中途休息站等这类购物店不属于旅游定点商店，若商品出现质量问题，旅行社不承担任何责任；</w:t>
      </w:r>
    </w:p>
    <w:p w:rsidR="0099666E" w:rsidRPr="001249CC" w:rsidRDefault="0099666E" w:rsidP="00A35A2D">
      <w:pPr>
        <w:spacing w:line="400" w:lineRule="exact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</w:t>
      </w:r>
      <w:r w:rsidRPr="000852C1">
        <w:rPr>
          <w:rFonts w:ascii="宋体" w:hAnsi="宋体" w:hint="eastAsia"/>
          <w:sz w:val="21"/>
          <w:szCs w:val="21"/>
        </w:rPr>
        <w:t>游客自行前往的购物店所购商品出现质量问题，旅行社不承担任何责任；</w:t>
      </w:r>
    </w:p>
    <w:p w:rsidR="0099666E" w:rsidRPr="001249CC" w:rsidRDefault="0099666E" w:rsidP="0099666E">
      <w:pPr>
        <w:spacing w:line="350" w:lineRule="exact"/>
        <w:rPr>
          <w:rFonts w:ascii="宋体" w:hAnsi="宋体"/>
          <w:b/>
          <w:sz w:val="21"/>
          <w:szCs w:val="21"/>
        </w:rPr>
      </w:pPr>
      <w:r w:rsidRPr="001249CC">
        <w:rPr>
          <w:rFonts w:ascii="宋体" w:hAnsi="宋体" w:hint="eastAsia"/>
          <w:b/>
          <w:sz w:val="21"/>
          <w:szCs w:val="21"/>
        </w:rPr>
        <w:t>自费说明：</w:t>
      </w:r>
    </w:p>
    <w:p w:rsidR="0099666E" w:rsidRDefault="0099666E" w:rsidP="00A35A2D">
      <w:pPr>
        <w:spacing w:line="36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1.</w:t>
      </w:r>
      <w:r w:rsidRPr="000852C1">
        <w:rPr>
          <w:rFonts w:ascii="宋体" w:hAnsi="宋体"/>
          <w:sz w:val="21"/>
          <w:szCs w:val="21"/>
        </w:rPr>
        <w:t>自费项目费用包含门票、车费、导游和司机服务费、停车费、入城费、预定费等综合费用</w:t>
      </w:r>
      <w:r w:rsidRPr="000852C1">
        <w:rPr>
          <w:rFonts w:ascii="宋体" w:hAnsi="宋体" w:hint="eastAsia"/>
          <w:sz w:val="21"/>
          <w:szCs w:val="21"/>
        </w:rPr>
        <w:t>，详见《境</w:t>
      </w:r>
    </w:p>
    <w:p w:rsidR="0099666E" w:rsidRDefault="0099666E" w:rsidP="00A35A2D">
      <w:pPr>
        <w:spacing w:line="360" w:lineRule="exact"/>
        <w:ind w:firstLineChars="100" w:firstLine="210"/>
        <w:rPr>
          <w:rFonts w:ascii="宋体" w:hAnsi="宋体"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外自费介绍及标准》；</w:t>
      </w:r>
    </w:p>
    <w:p w:rsidR="0099666E" w:rsidRDefault="0099666E" w:rsidP="00A35A2D">
      <w:pPr>
        <w:spacing w:line="360" w:lineRule="exact"/>
        <w:ind w:left="210" w:hangingChars="100" w:hanging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2.</w:t>
      </w:r>
      <w:r w:rsidRPr="000852C1">
        <w:rPr>
          <w:rFonts w:ascii="宋体" w:hAnsi="宋体" w:hint="eastAsia"/>
          <w:sz w:val="21"/>
          <w:szCs w:val="21"/>
        </w:rPr>
        <w:t>请您在选择之前务必慎重考虑，一旦确认参加并付费后将无法退款；并请您务必签字确认交给导游，以保证您的权益；游客如果希望参加行程中未列的自费项目，请游客务必在自费同意书上签字确认；</w:t>
      </w:r>
    </w:p>
    <w:p w:rsidR="0099666E" w:rsidRPr="000852C1" w:rsidRDefault="0099666E" w:rsidP="00A35A2D">
      <w:pPr>
        <w:spacing w:line="360" w:lineRule="exact"/>
        <w:ind w:left="210" w:hangingChars="100" w:hanging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</w:t>
      </w:r>
      <w:r w:rsidRPr="000852C1">
        <w:rPr>
          <w:rFonts w:ascii="宋体" w:hAnsi="宋体" w:hint="eastAsia"/>
          <w:sz w:val="21"/>
          <w:szCs w:val="21"/>
        </w:rPr>
        <w:t>如发生纠纷，我社将把您签字确认的文件作为处理依据，以保证您的权益；</w:t>
      </w:r>
    </w:p>
    <w:p w:rsidR="0099666E" w:rsidRPr="000852C1" w:rsidRDefault="0099666E" w:rsidP="00A35A2D">
      <w:pPr>
        <w:spacing w:line="360" w:lineRule="exact"/>
        <w:ind w:left="1050" w:hangingChars="500" w:hanging="105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小费说明：</w:t>
      </w:r>
      <w:r w:rsidRPr="000852C1">
        <w:rPr>
          <w:rFonts w:ascii="宋体" w:hAnsi="宋体" w:hint="eastAsia"/>
          <w:sz w:val="21"/>
          <w:szCs w:val="21"/>
        </w:rPr>
        <w:t>在欧洲享受服务应付小费的观念已成为其文化的一部分，请尊重导游、地陪和司机的服务，按惯例支付小费，谢谢您的理解和支持；</w:t>
      </w:r>
    </w:p>
    <w:p w:rsidR="0099666E" w:rsidRPr="000852C1" w:rsidRDefault="0099666E" w:rsidP="00A35A2D">
      <w:pPr>
        <w:spacing w:line="360" w:lineRule="exact"/>
        <w:rPr>
          <w:rFonts w:ascii="宋体" w:hAnsi="宋体"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退税说明：游客未在旅游团指定商店购物造成未能退税，旅行社不承担任何责任；</w:t>
      </w:r>
    </w:p>
    <w:p w:rsidR="0099666E" w:rsidRPr="000852C1" w:rsidRDefault="0099666E" w:rsidP="00A35A2D">
      <w:pPr>
        <w:spacing w:line="360" w:lineRule="exact"/>
        <w:ind w:left="1050" w:hangingChars="500" w:hanging="1050"/>
        <w:rPr>
          <w:rFonts w:ascii="宋体" w:hAnsi="宋体"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保险说明：旅游意外伤害险不包括游客自身携带疾病、旧病复发，且在出团日前180天内未经过治疗的疾病；（如心脏病复发、高血压、糖尿病并发症、移植手术复发、孕妇、精神病发作等等）；</w:t>
      </w:r>
    </w:p>
    <w:p w:rsidR="0099666E" w:rsidRPr="000852C1" w:rsidRDefault="0099666E" w:rsidP="00A35A2D">
      <w:pPr>
        <w:spacing w:line="360" w:lineRule="exact"/>
        <w:ind w:left="1050" w:hangingChars="500" w:hanging="1050"/>
        <w:rPr>
          <w:rFonts w:ascii="宋体" w:hAnsi="宋体"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退费说明：如遇天气、战争、罢工、地震等人力不可抗力因素无法游览，我社将按照旅行社协议，退还未游览景点门票费用，但赠送项目费用不退；游客因个人原因临时自愿放弃游览，酒店住宿、餐、车等费用均不退还；</w:t>
      </w:r>
    </w:p>
    <w:p w:rsidR="0099666E" w:rsidRPr="000852C1" w:rsidRDefault="0099666E" w:rsidP="00A35A2D">
      <w:pPr>
        <w:spacing w:line="360" w:lineRule="exact"/>
        <w:rPr>
          <w:rFonts w:ascii="宋体" w:hAnsi="宋体"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补费说明：如遇航空公司政策性调整机票价格，请按规定补交差价。机票价格为团队机票，不得改签换人退票；</w:t>
      </w:r>
    </w:p>
    <w:p w:rsidR="0099666E" w:rsidRPr="000852C1" w:rsidRDefault="0099666E" w:rsidP="00A35A2D">
      <w:pPr>
        <w:spacing w:line="360" w:lineRule="exact"/>
        <w:ind w:firstLineChars="500" w:firstLine="1050"/>
        <w:rPr>
          <w:rFonts w:ascii="宋体" w:hAnsi="宋体"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如果旅游目的地国家政策性调整门票或其他相关价格，请按规定补交差价；</w:t>
      </w:r>
    </w:p>
    <w:p w:rsidR="0099666E" w:rsidRPr="000852C1" w:rsidRDefault="0099666E" w:rsidP="00A35A2D">
      <w:pPr>
        <w:spacing w:line="360" w:lineRule="exact"/>
        <w:rPr>
          <w:rFonts w:ascii="宋体" w:hAnsi="宋体"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其他说明：质量反馈表，我社处理游客意见，以游客交回的《团队质量反馈表》为依据，请您秉着公平公正、</w:t>
      </w:r>
    </w:p>
    <w:p w:rsidR="0099666E" w:rsidRPr="000852C1" w:rsidRDefault="0099666E" w:rsidP="00A35A2D">
      <w:pPr>
        <w:spacing w:line="360" w:lineRule="exact"/>
        <w:ind w:firstLineChars="550" w:firstLine="1155"/>
        <w:rPr>
          <w:rFonts w:ascii="宋体" w:hAnsi="宋体"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实事求是的原则填写《团队质量反馈表》；</w:t>
      </w:r>
    </w:p>
    <w:p w:rsidR="0099666E" w:rsidRPr="00CC5400" w:rsidRDefault="0099666E" w:rsidP="0099666E">
      <w:pPr>
        <w:spacing w:line="350" w:lineRule="exact"/>
        <w:rPr>
          <w:rFonts w:ascii="宋体" w:hAnsi="宋体"/>
          <w:b/>
          <w:sz w:val="21"/>
          <w:szCs w:val="21"/>
        </w:rPr>
      </w:pPr>
      <w:r w:rsidRPr="00CC5400">
        <w:rPr>
          <w:rFonts w:ascii="宋体" w:hAnsi="宋体" w:hint="eastAsia"/>
          <w:b/>
          <w:sz w:val="21"/>
          <w:szCs w:val="21"/>
        </w:rPr>
        <w:t>四、</w:t>
      </w:r>
      <w:r w:rsidRPr="00CC5400">
        <w:rPr>
          <w:rFonts w:ascii="宋体" w:hAnsi="宋体"/>
          <w:b/>
          <w:sz w:val="21"/>
          <w:szCs w:val="21"/>
        </w:rPr>
        <w:t>温馨提示：</w:t>
      </w:r>
    </w:p>
    <w:p w:rsidR="0099666E" w:rsidRPr="000852C1" w:rsidRDefault="0099666E" w:rsidP="0099666E">
      <w:pPr>
        <w:spacing w:line="360" w:lineRule="exact"/>
        <w:ind w:left="210" w:hangingChars="100" w:hanging="21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1.</w:t>
      </w:r>
      <w:r w:rsidRPr="000852C1">
        <w:rPr>
          <w:rFonts w:ascii="宋体" w:hAnsi="宋体"/>
          <w:sz w:val="21"/>
          <w:szCs w:val="21"/>
        </w:rPr>
        <w:t>当您从欧洲离境时，一定检查海关是否给您的护照盖了清晰的离境章，它是您已经回到中国的唯一凭证。如果没有盖章或者章不清晰无法辨认将会导致使馆要求您面试销签，由此造成不必要的损失，非常抱歉只能由本人承担！ 请您谅解的同时也请您自己务必仔细留意！</w:t>
      </w:r>
    </w:p>
    <w:p w:rsidR="0099666E" w:rsidRPr="000852C1" w:rsidRDefault="0099666E" w:rsidP="0099666E">
      <w:pPr>
        <w:spacing w:line="36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2.</w:t>
      </w:r>
      <w:r w:rsidRPr="000852C1">
        <w:rPr>
          <w:rFonts w:ascii="宋体" w:hAnsi="宋体"/>
          <w:sz w:val="21"/>
          <w:szCs w:val="21"/>
        </w:rPr>
        <w:t>行程中所列航班号及时间仅供参考，将根据实际情况做出合理的调整；</w:t>
      </w:r>
    </w:p>
    <w:p w:rsidR="0099666E" w:rsidRPr="000852C1" w:rsidRDefault="0099666E" w:rsidP="0099666E">
      <w:pPr>
        <w:spacing w:line="36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</w:t>
      </w:r>
      <w:r w:rsidRPr="000852C1">
        <w:rPr>
          <w:rFonts w:ascii="宋体" w:hAnsi="宋体"/>
          <w:sz w:val="21"/>
          <w:szCs w:val="21"/>
        </w:rPr>
        <w:t>欧洲同北京时间时差：夏季六小时；冬季七小时（个别国家不同地区也会有时差，均以当地到达时间为准）；</w:t>
      </w:r>
    </w:p>
    <w:p w:rsidR="0099666E" w:rsidRPr="000852C1" w:rsidRDefault="0099666E" w:rsidP="0099666E">
      <w:pPr>
        <w:spacing w:line="36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</w:t>
      </w:r>
      <w:r w:rsidRPr="000852C1">
        <w:rPr>
          <w:rFonts w:ascii="宋体" w:hAnsi="宋体"/>
          <w:sz w:val="21"/>
          <w:szCs w:val="21"/>
        </w:rPr>
        <w:t>行程中所注明的城市间距离，参照境外地图，仅供参考，视当地交通状况进行调整；</w:t>
      </w:r>
    </w:p>
    <w:p w:rsidR="0099666E" w:rsidRPr="000852C1" w:rsidRDefault="0099666E" w:rsidP="0099666E">
      <w:pPr>
        <w:spacing w:line="36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</w:t>
      </w:r>
      <w:r w:rsidRPr="000852C1">
        <w:rPr>
          <w:rFonts w:ascii="宋体" w:hAnsi="宋体"/>
          <w:sz w:val="21"/>
          <w:szCs w:val="21"/>
        </w:rPr>
        <w:t>根据欧共体法律规定，导游和司机每天工作时间不得超过10小时；</w:t>
      </w:r>
    </w:p>
    <w:p w:rsidR="0099666E" w:rsidRPr="000852C1" w:rsidRDefault="0099666E" w:rsidP="0099666E">
      <w:pPr>
        <w:spacing w:line="36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</w:t>
      </w:r>
      <w:r w:rsidRPr="000852C1">
        <w:rPr>
          <w:rFonts w:ascii="宋体" w:hAnsi="宋体" w:hint="eastAsia"/>
          <w:sz w:val="21"/>
          <w:szCs w:val="21"/>
        </w:rPr>
        <w:t>请您在境外期间遵守当地的法律法规，以及注意自己的人身安全；</w:t>
      </w:r>
    </w:p>
    <w:p w:rsidR="0099666E" w:rsidRPr="000852C1" w:rsidRDefault="0099666E" w:rsidP="0099666E">
      <w:pPr>
        <w:spacing w:line="36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lastRenderedPageBreak/>
        <w:t>6.</w:t>
      </w:r>
      <w:r w:rsidRPr="000852C1">
        <w:rPr>
          <w:rFonts w:ascii="宋体" w:hAnsi="宋体"/>
          <w:sz w:val="21"/>
          <w:szCs w:val="21"/>
        </w:rPr>
        <w:t>此参考行程和旅游费用，我公司将根据参团人数、航班、签证及目的地国临时变化保留调整的权利</w:t>
      </w:r>
      <w:r w:rsidRPr="000852C1">
        <w:rPr>
          <w:rFonts w:ascii="宋体" w:hAnsi="宋体" w:hint="eastAsia"/>
          <w:sz w:val="21"/>
          <w:szCs w:val="21"/>
        </w:rPr>
        <w:t>；</w:t>
      </w:r>
    </w:p>
    <w:p w:rsidR="0099666E" w:rsidRPr="000852C1" w:rsidRDefault="0099666E" w:rsidP="0099666E">
      <w:pPr>
        <w:spacing w:line="360" w:lineRule="exac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7.</w:t>
      </w:r>
      <w:r w:rsidRPr="000852C1">
        <w:rPr>
          <w:rFonts w:ascii="宋体" w:hAnsi="宋体"/>
          <w:sz w:val="21"/>
          <w:szCs w:val="21"/>
        </w:rPr>
        <w:t>依照旅游业现行作业规定，本公司有权依据最终出团人数情况，调整房间分房情况。</w:t>
      </w:r>
    </w:p>
    <w:p w:rsidR="0099666E" w:rsidRDefault="0099666E" w:rsidP="0099666E">
      <w:pPr>
        <w:spacing w:line="350" w:lineRule="exact"/>
        <w:rPr>
          <w:rFonts w:ascii="宋体" w:hAnsi="宋体"/>
          <w:b/>
          <w:sz w:val="21"/>
          <w:szCs w:val="21"/>
        </w:rPr>
      </w:pPr>
    </w:p>
    <w:p w:rsidR="0099666E" w:rsidRPr="00CC5400" w:rsidRDefault="0099666E" w:rsidP="0099666E">
      <w:pPr>
        <w:spacing w:line="350" w:lineRule="exact"/>
        <w:rPr>
          <w:rFonts w:ascii="宋体" w:hAnsi="宋体"/>
          <w:b/>
          <w:sz w:val="21"/>
          <w:szCs w:val="21"/>
        </w:rPr>
      </w:pPr>
      <w:r w:rsidRPr="00CC5400">
        <w:rPr>
          <w:rFonts w:ascii="宋体" w:hAnsi="宋体" w:hint="eastAsia"/>
          <w:b/>
          <w:sz w:val="21"/>
          <w:szCs w:val="21"/>
        </w:rPr>
        <w:t>五、销签说明</w:t>
      </w:r>
    </w:p>
    <w:p w:rsidR="0099666E" w:rsidRPr="00A37D41" w:rsidRDefault="0099666E" w:rsidP="00A35A2D">
      <w:pPr>
        <w:spacing w:line="400" w:lineRule="exact"/>
        <w:rPr>
          <w:rFonts w:ascii="宋体" w:hAnsi="宋体"/>
          <w:sz w:val="21"/>
          <w:szCs w:val="21"/>
        </w:rPr>
      </w:pPr>
      <w:r w:rsidRPr="000852C1">
        <w:rPr>
          <w:rFonts w:ascii="宋体" w:hAnsi="宋体" w:hint="eastAsia"/>
          <w:sz w:val="21"/>
          <w:szCs w:val="21"/>
        </w:rPr>
        <w:t>按照欧洲各使馆现行规定，会抽查团队部分或全部出团客人回国后面试销签。使馆会在团队出团后予以通知，抽查到的客人必须按照使馆通知时间本人前往使馆。部分使馆通常会待客人回国几天后才通知面试消签，此种情况较难理解，但实属使馆现行做法。且所有面试费用由客人自理，请各位客人做好被通知面试销签准备。</w:t>
      </w:r>
    </w:p>
    <w:p w:rsidR="0099666E" w:rsidRPr="0099666E" w:rsidRDefault="0099666E" w:rsidP="00F76242">
      <w:pPr>
        <w:widowControl w:val="0"/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cs="Arial" w:hint="eastAsia"/>
          <w:color w:val="000000"/>
          <w:sz w:val="21"/>
          <w:szCs w:val="21"/>
        </w:rPr>
      </w:pP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/>
          <w:b/>
          <w:color w:val="000000"/>
          <w:sz w:val="21"/>
          <w:szCs w:val="21"/>
        </w:rPr>
      </w:pPr>
      <w:r w:rsidRPr="00F76242">
        <w:rPr>
          <w:rFonts w:ascii="宋体" w:hAnsi="宋体"/>
          <w:b/>
          <w:color w:val="000000"/>
          <w:sz w:val="21"/>
          <w:szCs w:val="21"/>
        </w:rPr>
        <w:t xml:space="preserve">                            </w:t>
      </w:r>
      <w:r w:rsidRPr="00F76242">
        <w:rPr>
          <w:rFonts w:ascii="宋体" w:hAnsi="宋体" w:hint="eastAsia"/>
          <w:b/>
          <w:color w:val="000000"/>
          <w:sz w:val="21"/>
          <w:szCs w:val="21"/>
        </w:rPr>
        <w:t>补充协议</w:t>
      </w: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cs="宋体"/>
          <w:b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b/>
          <w:color w:val="000000"/>
          <w:sz w:val="21"/>
          <w:szCs w:val="21"/>
        </w:rPr>
        <w:t>一、关于购物场所</w:t>
      </w:r>
    </w:p>
    <w:p w:rsidR="00F76242" w:rsidRPr="00F76242" w:rsidRDefault="00F76242" w:rsidP="00A35A2D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宋体" w:hAnsi="宋体" w:cs="宋体" w:hint="eastAsia"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color w:val="000000"/>
          <w:sz w:val="21"/>
          <w:szCs w:val="21"/>
        </w:rPr>
        <w:t>1.欧洲是购物天堂，大多数名品价格远低于国内售价。欧洲旅行期间，如果您选择购物，购物活动将会成为您旅行的重要收获之一。</w:t>
      </w:r>
    </w:p>
    <w:p w:rsidR="00F76242" w:rsidRPr="00F76242" w:rsidRDefault="00F76242" w:rsidP="00A35A2D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宋体" w:hAnsi="宋体" w:cs="宋体" w:hint="eastAsia"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color w:val="000000"/>
          <w:sz w:val="21"/>
          <w:szCs w:val="21"/>
        </w:rPr>
        <w:t>2.欧洲各国对商品定价都有严格管理，通常情况下同一国家内同样商品不会有较大价差。但各国之间会存在差别，请您仔细做好攻略后谨慎购买。以下推荐商店也是当地人购物场所，不排除某些商品出现价差现象，请您自行甄选，我们无法承担退换差价的责任；</w:t>
      </w:r>
    </w:p>
    <w:p w:rsidR="00F76242" w:rsidRPr="00F76242" w:rsidRDefault="00F76242" w:rsidP="00A35A2D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宋体" w:hAnsi="宋体" w:cs="宋体" w:hint="eastAsia"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color w:val="000000"/>
          <w:sz w:val="21"/>
          <w:szCs w:val="21"/>
        </w:rPr>
        <w:t>3.购物活动参加与否，由旅游者您根据自身需要和个人意志，自愿、自主决定，旅行社全程绝不强制购物。</w:t>
      </w:r>
    </w:p>
    <w:p w:rsidR="00F76242" w:rsidRPr="00F76242" w:rsidRDefault="00F76242" w:rsidP="00A35A2D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宋体" w:hAnsi="宋体" w:cs="宋体" w:hint="eastAsia"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color w:val="000000"/>
          <w:sz w:val="21"/>
          <w:szCs w:val="21"/>
        </w:rPr>
        <w:t>4.欧洲法律规定：购物金额低于1000欧元以内可支付现金,超出1000欧元以上金额需用信用卡或旅行支票等支付。如果您此次出行有购物需求，请携带VISA、MASTER的信用卡；</w:t>
      </w:r>
    </w:p>
    <w:p w:rsidR="00F76242" w:rsidRPr="00F76242" w:rsidRDefault="00F76242" w:rsidP="00A35A2D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宋体" w:hAnsi="宋体" w:cs="宋体" w:hint="eastAsia"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color w:val="000000"/>
          <w:sz w:val="21"/>
          <w:szCs w:val="21"/>
        </w:rPr>
        <w:t>5.退税说明：</w:t>
      </w:r>
    </w:p>
    <w:p w:rsidR="00F76242" w:rsidRPr="00F76242" w:rsidRDefault="00F76242" w:rsidP="00A35A2D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宋体" w:hAnsi="宋体" w:cs="宋体" w:hint="eastAsia"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color w:val="000000"/>
          <w:sz w:val="21"/>
          <w:szCs w:val="21"/>
        </w:rPr>
        <w:t>退税是欧盟对非欧盟游客在欧洲购物的优惠政策，整个退税手续及流程均由欧洲国家控制，经常会出现退税不成功、税单邮递过程中丢失导致无法退税等问题，旅行社会负责协调处理，但无法承担任何赔偿。导游有责任和义务协助旅游者办理退税手续,导游应详细讲解退税流程、注意事项及税单的正确填写。但是如果因旅游者个人问题（如没有仔细听讲、没有按照流程操作、没有按照流程邮寄税单）或者因客观原因（如遇到海关退税部门临时休息、海关临时更改流程、税单在邮寄过程中发生问题商家没有收到税单等）在退税过程中出现错误，导致您被扣款、无法退钱、退税金额有所出入等情况，旅行社和导游仅能协助您积极处理，并不能承担您的损失，请您理解。</w:t>
      </w: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cs="宋体" w:hint="eastAsia"/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47"/>
        <w:gridCol w:w="2631"/>
        <w:gridCol w:w="5034"/>
      </w:tblGrid>
      <w:tr w:rsidR="00F76242" w:rsidRPr="00F76242" w:rsidTr="009C007A">
        <w:trPr>
          <w:jc w:val="center"/>
        </w:trPr>
        <w:tc>
          <w:tcPr>
            <w:tcW w:w="2147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宋体" w:hint="eastAsia"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2631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5034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宋体" w:hint="eastAsia"/>
                <w:color w:val="000000"/>
                <w:sz w:val="21"/>
                <w:szCs w:val="21"/>
              </w:rPr>
              <w:t>商店购物内容</w:t>
            </w:r>
          </w:p>
        </w:tc>
      </w:tr>
      <w:tr w:rsidR="00F76242" w:rsidRPr="00F76242" w:rsidTr="009C007A">
        <w:trPr>
          <w:jc w:val="center"/>
        </w:trPr>
        <w:tc>
          <w:tcPr>
            <w:tcW w:w="2147" w:type="dxa"/>
            <w:vMerge w:val="restart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宋体" w:hint="eastAsia"/>
                <w:color w:val="000000"/>
                <w:sz w:val="21"/>
                <w:szCs w:val="21"/>
              </w:rPr>
              <w:t>俄罗斯</w:t>
            </w:r>
          </w:p>
        </w:tc>
        <w:tc>
          <w:tcPr>
            <w:tcW w:w="2631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紫金店</w:t>
            </w:r>
          </w:p>
        </w:tc>
        <w:tc>
          <w:tcPr>
            <w:tcW w:w="5034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紫金制品</w:t>
            </w:r>
          </w:p>
        </w:tc>
      </w:tr>
      <w:tr w:rsidR="00F76242" w:rsidRPr="00F76242" w:rsidTr="009C007A">
        <w:trPr>
          <w:jc w:val="center"/>
        </w:trPr>
        <w:tc>
          <w:tcPr>
            <w:tcW w:w="2147" w:type="dxa"/>
            <w:vMerge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琥珀店</w:t>
            </w:r>
          </w:p>
        </w:tc>
        <w:tc>
          <w:tcPr>
            <w:tcW w:w="5034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琥珀制品</w:t>
            </w:r>
          </w:p>
        </w:tc>
      </w:tr>
      <w:tr w:rsidR="00F76242" w:rsidRPr="00F76242" w:rsidTr="009C007A">
        <w:trPr>
          <w:jc w:val="center"/>
        </w:trPr>
        <w:tc>
          <w:tcPr>
            <w:tcW w:w="2147" w:type="dxa"/>
            <w:vMerge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旅游纪念品商店</w:t>
            </w:r>
          </w:p>
        </w:tc>
        <w:tc>
          <w:tcPr>
            <w:tcW w:w="5034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套娃、巧克力、望远镜、军刀等</w:t>
            </w:r>
          </w:p>
        </w:tc>
      </w:tr>
      <w:tr w:rsidR="00F76242" w:rsidRPr="00F76242" w:rsidTr="009C007A">
        <w:trPr>
          <w:trHeight w:val="270"/>
          <w:jc w:val="center"/>
        </w:trPr>
        <w:tc>
          <w:tcPr>
            <w:tcW w:w="2147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  <w:lang w:val="zh-CN"/>
              </w:rPr>
            </w:pPr>
            <w:r w:rsidRPr="00F76242">
              <w:rPr>
                <w:rFonts w:ascii="宋体" w:hAnsi="宋体" w:cs="宋体" w:hint="eastAsia"/>
                <w:color w:val="000000"/>
                <w:sz w:val="21"/>
                <w:szCs w:val="21"/>
                <w:lang w:val="zh-CN"/>
              </w:rPr>
              <w:t>捷克</w:t>
            </w:r>
            <w:r w:rsidRPr="00F76242">
              <w:rPr>
                <w:rFonts w:ascii="宋体" w:hAnsi="宋体" w:cs="宋体" w:hint="eastAsia"/>
                <w:color w:val="000000"/>
                <w:sz w:val="21"/>
                <w:szCs w:val="21"/>
              </w:rPr>
              <w:t>布拉格</w:t>
            </w:r>
          </w:p>
        </w:tc>
        <w:tc>
          <w:tcPr>
            <w:tcW w:w="2631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  <w:lang w:val="zh-CN"/>
              </w:rPr>
            </w:pPr>
            <w:r w:rsidRPr="00F7624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捷克水晶</w:t>
            </w:r>
          </w:p>
        </w:tc>
        <w:tc>
          <w:tcPr>
            <w:tcW w:w="5034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  <w:lang w:val="zh-CN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捷克皇家水晶品牌-穆赛尔水晶</w:t>
            </w:r>
          </w:p>
        </w:tc>
      </w:tr>
      <w:tr w:rsidR="00F76242" w:rsidRPr="00F76242" w:rsidTr="009C007A">
        <w:trPr>
          <w:jc w:val="center"/>
        </w:trPr>
        <w:tc>
          <w:tcPr>
            <w:tcW w:w="2147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  <w:lang w:val="zh-CN"/>
              </w:rPr>
            </w:pPr>
            <w:r w:rsidRPr="00F76242">
              <w:rPr>
                <w:rFonts w:ascii="宋体" w:hAnsi="宋体" w:cs="宋体" w:hint="eastAsia"/>
                <w:color w:val="000000"/>
                <w:sz w:val="21"/>
                <w:szCs w:val="21"/>
                <w:lang w:val="zh-CN"/>
              </w:rPr>
              <w:t>奥地利维也纳</w:t>
            </w:r>
          </w:p>
        </w:tc>
        <w:tc>
          <w:tcPr>
            <w:tcW w:w="2631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  <w:lang w:val="zh-CN"/>
              </w:rPr>
            </w:pPr>
            <w:r w:rsidRPr="00F7624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维也纳水晶饰品</w:t>
            </w:r>
          </w:p>
        </w:tc>
        <w:tc>
          <w:tcPr>
            <w:tcW w:w="5034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  <w:lang w:val="zh-CN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施华洛世奇水晶饰品</w:t>
            </w:r>
          </w:p>
        </w:tc>
      </w:tr>
      <w:tr w:rsidR="00F76242" w:rsidRPr="00F76242" w:rsidTr="009C007A">
        <w:trPr>
          <w:jc w:val="center"/>
        </w:trPr>
        <w:tc>
          <w:tcPr>
            <w:tcW w:w="2147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  <w:lang w:val="zh-CN"/>
              </w:rPr>
            </w:pPr>
            <w:r w:rsidRPr="00F76242">
              <w:rPr>
                <w:rFonts w:ascii="宋体" w:hAnsi="宋体" w:cs="宋体" w:hint="eastAsia"/>
                <w:color w:val="000000"/>
                <w:sz w:val="21"/>
                <w:szCs w:val="21"/>
                <w:lang w:val="zh-CN"/>
              </w:rPr>
              <w:t>奥地利维也纳</w:t>
            </w:r>
          </w:p>
        </w:tc>
        <w:tc>
          <w:tcPr>
            <w:tcW w:w="2631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hint="eastAsia"/>
                <w:color w:val="000000"/>
                <w:sz w:val="21"/>
                <w:szCs w:val="21"/>
                <w:lang w:val="en-GB"/>
              </w:rPr>
              <w:t>潘多夫名品</w:t>
            </w: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奥特莱斯</w:t>
            </w:r>
          </w:p>
        </w:tc>
        <w:tc>
          <w:tcPr>
            <w:tcW w:w="5034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hint="eastAsia"/>
                <w:color w:val="000000"/>
                <w:sz w:val="21"/>
                <w:szCs w:val="21"/>
                <w:lang w:val="en-GB"/>
              </w:rPr>
              <w:t>国际一线大牌及欧洲设计师品牌</w:t>
            </w:r>
          </w:p>
        </w:tc>
      </w:tr>
      <w:tr w:rsidR="00F76242" w:rsidRPr="00F76242" w:rsidTr="009C007A">
        <w:trPr>
          <w:jc w:val="center"/>
        </w:trPr>
        <w:tc>
          <w:tcPr>
            <w:tcW w:w="2147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柏林</w:t>
            </w:r>
          </w:p>
        </w:tc>
        <w:tc>
          <w:tcPr>
            <w:tcW w:w="2631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柏林纪念品</w:t>
            </w:r>
          </w:p>
        </w:tc>
        <w:tc>
          <w:tcPr>
            <w:tcW w:w="5034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刀具 厨具</w:t>
            </w:r>
          </w:p>
        </w:tc>
      </w:tr>
    </w:tbl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cs="宋体" w:hint="eastAsia"/>
          <w:b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b/>
          <w:color w:val="000000"/>
          <w:sz w:val="21"/>
          <w:szCs w:val="21"/>
        </w:rPr>
        <w:t>二、关于自费项目</w:t>
      </w: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cs="宋体" w:hint="eastAsia"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color w:val="000000"/>
          <w:sz w:val="21"/>
          <w:szCs w:val="21"/>
        </w:rPr>
        <w:t>欧洲各国都具有深厚的文化底蕴，以下推荐的自费项目都是各国的精华所在。您可以在自由活动期间，根据自己的喜好，自愿选择自费项目，相信在欧洲的自费活动会带给您不同的体验；</w:t>
      </w: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cs="宋体" w:hint="eastAsia"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color w:val="000000"/>
          <w:sz w:val="21"/>
          <w:szCs w:val="21"/>
        </w:rPr>
        <w:lastRenderedPageBreak/>
        <w:t>自费项目如因行程安排、天气、景区临时关闭等原因无法安排，请您理解；</w:t>
      </w: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cs="宋体" w:hint="eastAsia"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color w:val="000000"/>
          <w:sz w:val="21"/>
          <w:szCs w:val="21"/>
        </w:rPr>
        <w:t>自费项目参加与否，由旅游者根据自身需要和个人意志，自愿、自主决定，旅行社不会售卖此表格以外的任何自费项目，全程绝不强制参加自费项目。</w:t>
      </w: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cs="宋体" w:hint="eastAsia"/>
          <w:color w:val="000000"/>
          <w:sz w:val="21"/>
          <w:szCs w:val="21"/>
        </w:rPr>
      </w:pPr>
      <w:r w:rsidRPr="00F76242">
        <w:rPr>
          <w:rFonts w:ascii="宋体" w:hAnsi="宋体" w:cs="宋体" w:hint="eastAsia"/>
          <w:color w:val="000000"/>
          <w:sz w:val="21"/>
          <w:szCs w:val="21"/>
        </w:rPr>
        <w:t xml:space="preserve">自费项目为统一标价；自费报价为20人以上成团的优惠团队价，如因人数、交通或不履成本等原因导致难以成行，导游有权利取消，请贵宾们谅解；请您在选择之前务必慎重考虑，选择后请您务必签字确认交给导游，以保证您的权益； </w:t>
      </w: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cs="微软雅黑" w:hint="eastAsia"/>
          <w:b/>
          <w:color w:val="000000"/>
          <w:sz w:val="21"/>
          <w:szCs w:val="21"/>
        </w:rPr>
      </w:pPr>
      <w:r w:rsidRPr="00F76242">
        <w:rPr>
          <w:rFonts w:ascii="宋体" w:hAnsi="宋体" w:cs="微软雅黑" w:hint="eastAsia"/>
          <w:b/>
          <w:color w:val="000000"/>
          <w:sz w:val="21"/>
          <w:szCs w:val="21"/>
        </w:rPr>
        <w:t>境外自费报价标准：</w:t>
      </w:r>
    </w:p>
    <w:tbl>
      <w:tblPr>
        <w:tblW w:w="10174" w:type="dxa"/>
        <w:tblInd w:w="108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000"/>
      </w:tblPr>
      <w:tblGrid>
        <w:gridCol w:w="2268"/>
        <w:gridCol w:w="5812"/>
        <w:gridCol w:w="2094"/>
      </w:tblGrid>
      <w:tr w:rsidR="00F76242" w:rsidRPr="00F76242" w:rsidTr="009C007A">
        <w:tc>
          <w:tcPr>
            <w:tcW w:w="2268" w:type="dxa"/>
            <w:vAlign w:val="center"/>
          </w:tcPr>
          <w:p w:rsidR="00F76242" w:rsidRPr="00F76242" w:rsidRDefault="00F76242" w:rsidP="00F76242">
            <w:pPr>
              <w:spacing w:line="320" w:lineRule="exact"/>
              <w:jc w:val="center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城市</w:t>
            </w: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jc w:val="center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自费项目</w:t>
            </w:r>
          </w:p>
        </w:tc>
        <w:tc>
          <w:tcPr>
            <w:tcW w:w="2094" w:type="dxa"/>
            <w:vAlign w:val="center"/>
          </w:tcPr>
          <w:p w:rsidR="009C007A" w:rsidRDefault="00F76242" w:rsidP="009C007A">
            <w:pPr>
              <w:spacing w:line="320" w:lineRule="exact"/>
              <w:jc w:val="center"/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价格/人民币/欧元</w:t>
            </w:r>
          </w:p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/每人每次</w:t>
            </w:r>
          </w:p>
        </w:tc>
      </w:tr>
      <w:tr w:rsidR="00F76242" w:rsidRPr="00F76242" w:rsidTr="009C007A">
        <w:tc>
          <w:tcPr>
            <w:tcW w:w="2268" w:type="dxa"/>
            <w:vMerge w:val="restart"/>
            <w:vAlign w:val="center"/>
          </w:tcPr>
          <w:p w:rsidR="00F76242" w:rsidRPr="00F76242" w:rsidRDefault="00F76242" w:rsidP="00F76242">
            <w:pPr>
              <w:spacing w:line="320" w:lineRule="exact"/>
              <w:jc w:val="center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莫斯科</w:t>
            </w: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克里姆林宫（约1.5小时）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350元人民币/人</w:t>
            </w:r>
          </w:p>
        </w:tc>
      </w:tr>
      <w:tr w:rsidR="00F76242" w:rsidRPr="00F76242" w:rsidTr="009C007A">
        <w:tc>
          <w:tcPr>
            <w:tcW w:w="2268" w:type="dxa"/>
            <w:vMerge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俄罗斯马戏（约2小时）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bookmarkStart w:id="0" w:name="OLE_LINK7"/>
            <w:r w:rsidRPr="00F76242">
              <w:rPr>
                <w:rFonts w:ascii="宋体" w:hAnsi="宋体" w:cs="Arial" w:hint="eastAsia"/>
                <w:sz w:val="21"/>
                <w:szCs w:val="21"/>
              </w:rPr>
              <w:t>500元</w:t>
            </w:r>
            <w:bookmarkEnd w:id="0"/>
            <w:r w:rsidRPr="00F76242">
              <w:rPr>
                <w:rFonts w:ascii="宋体" w:hAnsi="宋体" w:cs="Arial" w:hint="eastAsia"/>
                <w:sz w:val="21"/>
                <w:szCs w:val="21"/>
              </w:rPr>
              <w:t>人民币/人</w:t>
            </w:r>
          </w:p>
        </w:tc>
      </w:tr>
      <w:tr w:rsidR="00F76242" w:rsidRPr="00F76242" w:rsidTr="009C007A">
        <w:tc>
          <w:tcPr>
            <w:tcW w:w="2268" w:type="dxa"/>
            <w:vMerge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新圣女公墓(约30分钟)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150元人民币/人</w:t>
            </w:r>
          </w:p>
        </w:tc>
      </w:tr>
      <w:tr w:rsidR="00F76242" w:rsidRPr="00F76242" w:rsidTr="009C007A">
        <w:tc>
          <w:tcPr>
            <w:tcW w:w="2268" w:type="dxa"/>
            <w:vMerge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特列基亚科夫画廊(约1小时)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400元/人民币/人</w:t>
            </w:r>
          </w:p>
        </w:tc>
      </w:tr>
      <w:tr w:rsidR="00F76242" w:rsidRPr="00F76242" w:rsidTr="009C007A">
        <w:tc>
          <w:tcPr>
            <w:tcW w:w="2268" w:type="dxa"/>
            <w:vMerge w:val="restart"/>
            <w:vAlign w:val="center"/>
          </w:tcPr>
          <w:p w:rsidR="00F76242" w:rsidRPr="00F76242" w:rsidRDefault="00F76242" w:rsidP="00F76242">
            <w:pPr>
              <w:spacing w:line="320" w:lineRule="exact"/>
              <w:jc w:val="center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圣彼得堡</w:t>
            </w: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涅瓦河游船(约1.5小时)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500元/人民币/人</w:t>
            </w:r>
          </w:p>
        </w:tc>
      </w:tr>
      <w:tr w:rsidR="00F76242" w:rsidRPr="00F76242" w:rsidTr="009C007A">
        <w:tc>
          <w:tcPr>
            <w:tcW w:w="2268" w:type="dxa"/>
            <w:vMerge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叶卡捷林娜花园(约1小时)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200元/人民币/人</w:t>
            </w:r>
          </w:p>
        </w:tc>
      </w:tr>
      <w:tr w:rsidR="00F76242" w:rsidRPr="00F76242" w:rsidTr="009C007A">
        <w:tc>
          <w:tcPr>
            <w:tcW w:w="2268" w:type="dxa"/>
            <w:vMerge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叶卡捷林娜宫殿(约1小时)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400元/人民币/人</w:t>
            </w:r>
          </w:p>
        </w:tc>
      </w:tr>
      <w:tr w:rsidR="00F76242" w:rsidRPr="00F76242" w:rsidTr="009C007A">
        <w:tc>
          <w:tcPr>
            <w:tcW w:w="2268" w:type="dxa"/>
            <w:vMerge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夏宫花园(约1小时)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450元/人民币/人</w:t>
            </w:r>
          </w:p>
        </w:tc>
      </w:tr>
      <w:tr w:rsidR="00F76242" w:rsidRPr="00F76242" w:rsidTr="009C007A">
        <w:tc>
          <w:tcPr>
            <w:tcW w:w="2268" w:type="dxa"/>
            <w:vMerge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俄罗斯芭蕾舞(约2小时)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1300元/人民币/人</w:t>
            </w:r>
          </w:p>
        </w:tc>
      </w:tr>
      <w:tr w:rsidR="00F76242" w:rsidRPr="00F76242" w:rsidTr="009C007A">
        <w:tc>
          <w:tcPr>
            <w:tcW w:w="2268" w:type="dxa"/>
            <w:vMerge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民族歌舞(约1.5小时)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550元/人民币/人</w:t>
            </w:r>
          </w:p>
        </w:tc>
      </w:tr>
      <w:tr w:rsidR="00F76242" w:rsidRPr="00F76242" w:rsidTr="009C007A">
        <w:tc>
          <w:tcPr>
            <w:tcW w:w="2268" w:type="dxa"/>
            <w:vMerge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俄式大餐(约1.5小时)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sz w:val="21"/>
                <w:szCs w:val="21"/>
              </w:rPr>
              <w:t>400-600元/人民币</w:t>
            </w:r>
          </w:p>
        </w:tc>
      </w:tr>
      <w:tr w:rsidR="00F76242" w:rsidRPr="00F76242" w:rsidTr="009C007A">
        <w:trPr>
          <w:trHeight w:val="300"/>
        </w:trPr>
        <w:tc>
          <w:tcPr>
            <w:tcW w:w="2268" w:type="dxa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/>
                <w:color w:val="000000"/>
                <w:sz w:val="21"/>
                <w:szCs w:val="21"/>
              </w:rPr>
              <w:t xml:space="preserve">       </w:t>
            </w: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捷克</w:t>
            </w:r>
          </w:p>
          <w:p w:rsidR="00F76242" w:rsidRPr="00F76242" w:rsidRDefault="00F76242" w:rsidP="00F76242">
            <w:pPr>
              <w:spacing w:line="320" w:lineRule="exact"/>
              <w:ind w:firstLineChars="150" w:firstLine="315"/>
              <w:rPr>
                <w:rFonts w:ascii="宋体" w:hAnsi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【</w:t>
            </w:r>
            <w:r w:rsidRPr="00F76242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烤肘子餐】</w:t>
            </w:r>
          </w:p>
        </w:tc>
        <w:tc>
          <w:tcPr>
            <w:tcW w:w="5812" w:type="dxa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捷克烤猪肘子特色餐</w:t>
            </w: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（去捷克当地特色餐厅 品尝捷克烤肘子）</w:t>
            </w:r>
          </w:p>
        </w:tc>
        <w:tc>
          <w:tcPr>
            <w:tcW w:w="2094" w:type="dxa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40 欧元/人</w:t>
            </w:r>
          </w:p>
        </w:tc>
      </w:tr>
      <w:tr w:rsidR="00F76242" w:rsidRPr="00F76242" w:rsidTr="009C007A">
        <w:trPr>
          <w:trHeight w:val="300"/>
        </w:trPr>
        <w:tc>
          <w:tcPr>
            <w:tcW w:w="2268" w:type="dxa"/>
            <w:vAlign w:val="center"/>
          </w:tcPr>
          <w:p w:rsidR="00F76242" w:rsidRPr="00F76242" w:rsidRDefault="00F76242" w:rsidP="00F76242">
            <w:pPr>
              <w:spacing w:line="320" w:lineRule="exact"/>
              <w:jc w:val="center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捷克</w:t>
            </w:r>
          </w:p>
          <w:p w:rsidR="00F76242" w:rsidRPr="00F76242" w:rsidRDefault="00F76242" w:rsidP="00B27C9F">
            <w:pPr>
              <w:spacing w:line="320" w:lineRule="exact"/>
              <w:jc w:val="center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【</w:t>
            </w: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赫鲁博卡城堡</w:t>
            </w: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】</w:t>
            </w: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napToGrid w:val="0"/>
              <w:spacing w:line="32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赫鲁博卡</w:t>
            </w:r>
            <w:r w:rsidRPr="00F76242">
              <w:rPr>
                <w:rFonts w:ascii="宋体" w:hAnsi="宋体" w:cs="Arial"/>
                <w:color w:val="000000"/>
                <w:sz w:val="21"/>
                <w:szCs w:val="21"/>
              </w:rPr>
              <w:t>Hluboka</w:t>
            </w: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城堡，被誉为捷克最漂亮的白色城堡</w:t>
            </w:r>
            <w:r w:rsidRPr="00F76242">
              <w:rPr>
                <w:rFonts w:ascii="宋体" w:hAnsi="宋体" w:cs="Arial"/>
                <w:color w:val="000000"/>
                <w:sz w:val="21"/>
                <w:szCs w:val="21"/>
              </w:rPr>
              <w:t xml:space="preserve">, </w:t>
            </w: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位于捷克叫</w:t>
            </w:r>
            <w:r w:rsidRPr="00F76242">
              <w:rPr>
                <w:rFonts w:ascii="宋体" w:hAnsi="宋体" w:cs="Arial"/>
                <w:color w:val="000000"/>
                <w:sz w:val="21"/>
                <w:szCs w:val="21"/>
              </w:rPr>
              <w:t>HLUBOKA</w:t>
            </w: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的小镇</w:t>
            </w:r>
            <w:r w:rsidRPr="00F76242">
              <w:rPr>
                <w:rFonts w:ascii="宋体" w:hAnsi="宋体" w:cs="Arial"/>
                <w:color w:val="000000"/>
                <w:sz w:val="21"/>
                <w:szCs w:val="21"/>
              </w:rPr>
              <w:t>Ceske Budejovice</w:t>
            </w: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近郊，捷克有名的童话城堡，内部装饰富丽堂皇，美轮美奂。只可静静观赏，不许拍照。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50欧元/人</w:t>
            </w:r>
          </w:p>
        </w:tc>
      </w:tr>
      <w:tr w:rsidR="00F76242" w:rsidRPr="00F76242" w:rsidTr="009C007A">
        <w:trPr>
          <w:trHeight w:val="300"/>
        </w:trPr>
        <w:tc>
          <w:tcPr>
            <w:tcW w:w="2268" w:type="dxa"/>
            <w:vAlign w:val="center"/>
          </w:tcPr>
          <w:p w:rsidR="00F76242" w:rsidRPr="00F76242" w:rsidRDefault="00F76242" w:rsidP="00F76242">
            <w:pPr>
              <w:spacing w:line="320" w:lineRule="exact"/>
              <w:ind w:firstLineChars="350" w:firstLine="735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捷克</w:t>
            </w:r>
          </w:p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【</w:t>
            </w: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卡罗维发利温泉城</w:t>
            </w: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】</w:t>
            </w: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捷克著名温泉城，查理四世等捷克皇室度假的地方，距离布拉格以西180公里，开车约2小时），包括车费，油费费，司机加班费。</w:t>
            </w:r>
          </w:p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卡罗维法力是捷克最著名、最大的温泉疗养地，也是风景区。泰普拉河穿城而过，街道沿河兴建，两旁建筑古色古香，洋溢着维多利亚时代风格。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50欧元/人</w:t>
            </w:r>
          </w:p>
        </w:tc>
      </w:tr>
      <w:tr w:rsidR="00F76242" w:rsidRPr="00F76242" w:rsidTr="009C007A">
        <w:trPr>
          <w:trHeight w:val="610"/>
        </w:trPr>
        <w:tc>
          <w:tcPr>
            <w:tcW w:w="2268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 xml:space="preserve">       奥地利</w:t>
            </w:r>
          </w:p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【</w:t>
            </w: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维也纳音乐演奏会</w:t>
            </w: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】</w:t>
            </w: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维也纳音乐演奏会（约2小时，场次及曲目待定）包括预订费，门票费，司机加班费。根据场次、乐团、位置的不同，价格也不同。</w:t>
            </w:r>
          </w:p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维也纳是举世闻名的音乐之都，在这里可以说随便一个街头艺人都是散落在民间的艺术家，维也纳这座音乐殿堂，歌剧院随处可见，来维也纳一定要听一场音乐会才算造访这个音乐之都。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80欧元/人起</w:t>
            </w:r>
          </w:p>
        </w:tc>
      </w:tr>
      <w:tr w:rsidR="00F76242" w:rsidRPr="00F76242" w:rsidTr="009C007A">
        <w:trPr>
          <w:trHeight w:val="300"/>
        </w:trPr>
        <w:tc>
          <w:tcPr>
            <w:tcW w:w="2268" w:type="dxa"/>
            <w:vAlign w:val="center"/>
          </w:tcPr>
          <w:p w:rsidR="00F76242" w:rsidRPr="00F76242" w:rsidRDefault="00F76242" w:rsidP="00F76242">
            <w:pPr>
              <w:spacing w:line="320" w:lineRule="exact"/>
              <w:jc w:val="center"/>
              <w:rPr>
                <w:rFonts w:ascii="宋体" w:hAnsi="宋体" w:cs="Arial"/>
                <w:bCs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匈牙利</w:t>
            </w:r>
          </w:p>
          <w:p w:rsidR="00F76242" w:rsidRPr="00F76242" w:rsidRDefault="00F76242" w:rsidP="00F76242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【多瑙河游船】</w:t>
            </w: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蓝色多瑙河游船（约1小时），观看多瑙河两岸名建筑。 包括预订费，船票费，司机加班费。</w:t>
            </w: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多瑙河是欧洲最长的河流，流经十几个国家。</w:t>
            </w: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布达佩斯的多瑙河段位于城市中央地区，无</w:t>
            </w: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论白天和夜晚，这里都是布达佩斯风光最为美丽的地方。多瑙河同时也见证了匈牙利地区近两千多年的历史沧桑。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lastRenderedPageBreak/>
              <w:t>50欧元/人</w:t>
            </w:r>
          </w:p>
        </w:tc>
      </w:tr>
      <w:tr w:rsidR="00F76242" w:rsidRPr="00F76242" w:rsidTr="009C007A">
        <w:trPr>
          <w:trHeight w:val="300"/>
        </w:trPr>
        <w:tc>
          <w:tcPr>
            <w:tcW w:w="2268" w:type="dxa"/>
            <w:vAlign w:val="center"/>
          </w:tcPr>
          <w:p w:rsidR="00F76242" w:rsidRPr="00F76242" w:rsidRDefault="00F76242" w:rsidP="00F76242">
            <w:pPr>
              <w:pStyle w:val="a6"/>
              <w:spacing w:line="320" w:lineRule="exact"/>
              <w:jc w:val="center"/>
              <w:rPr>
                <w:rFonts w:ascii="宋体" w:hAnsi="宋体" w:cs="Arial"/>
                <w:bCs/>
                <w:color w:val="000000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Cs w:val="21"/>
              </w:rPr>
              <w:lastRenderedPageBreak/>
              <w:t>匈牙利</w:t>
            </w:r>
          </w:p>
          <w:p w:rsidR="00F76242" w:rsidRPr="00F76242" w:rsidRDefault="00F76242" w:rsidP="00F76242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bCs/>
                <w:color w:val="000000"/>
                <w:sz w:val="21"/>
                <w:szCs w:val="21"/>
              </w:rPr>
              <w:t>【</w:t>
            </w: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美丽小镇山丹丹】</w:t>
            </w:r>
          </w:p>
        </w:tc>
        <w:tc>
          <w:tcPr>
            <w:tcW w:w="5812" w:type="dxa"/>
            <w:vAlign w:val="center"/>
          </w:tcPr>
          <w:p w:rsidR="00F76242" w:rsidRPr="00F76242" w:rsidRDefault="00F76242" w:rsidP="00F76242">
            <w:pPr>
              <w:spacing w:line="32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“山丹丹”小镇坐落於丘陵地帶，布达佩斯以北，多瑙河流经此地拐了個弯。十九世紀末，大批流浪艺术家看中了小镇世外桃源般的地理位置，紛紛彙集到“山丹丹”，他們中有画家、雕塑家、各类手工艺匠人。“山丹丹”小镇現已成为匈牙利的国家级宝贝和露天博物館，漫步小镇，随时都可能在那儿挖掘到形形色色的艺术奇跡。</w:t>
            </w:r>
          </w:p>
          <w:p w:rsidR="00F76242" w:rsidRPr="00F76242" w:rsidRDefault="00F76242" w:rsidP="00F76242">
            <w:pPr>
              <w:spacing w:line="32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费用包含车费，服务费，司机加班费</w:t>
            </w:r>
          </w:p>
        </w:tc>
        <w:tc>
          <w:tcPr>
            <w:tcW w:w="2094" w:type="dxa"/>
            <w:vAlign w:val="center"/>
          </w:tcPr>
          <w:p w:rsidR="00F76242" w:rsidRPr="00F76242" w:rsidRDefault="00F76242" w:rsidP="009C007A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35欧元/人</w:t>
            </w:r>
          </w:p>
        </w:tc>
      </w:tr>
      <w:tr w:rsidR="00F76242" w:rsidRPr="00F76242" w:rsidTr="009C007A">
        <w:tc>
          <w:tcPr>
            <w:tcW w:w="10174" w:type="dxa"/>
            <w:gridSpan w:val="3"/>
            <w:vAlign w:val="center"/>
          </w:tcPr>
          <w:p w:rsidR="00F76242" w:rsidRPr="00F76242" w:rsidRDefault="00F76242" w:rsidP="00F76242">
            <w:pPr>
              <w:spacing w:line="320" w:lineRule="exact"/>
              <w:ind w:firstLineChars="450" w:firstLine="949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自费说明：</w:t>
            </w:r>
          </w:p>
          <w:p w:rsidR="00F76242" w:rsidRPr="00F76242" w:rsidRDefault="00F76242" w:rsidP="00151524">
            <w:pPr>
              <w:numPr>
                <w:ilvl w:val="1"/>
                <w:numId w:val="5"/>
              </w:numPr>
              <w:spacing w:line="320" w:lineRule="exact"/>
              <w:ind w:left="0"/>
              <w:rPr>
                <w:rFonts w:ascii="宋体" w:hAnsi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cs="Arial" w:hint="eastAsia"/>
                <w:color w:val="000000"/>
                <w:sz w:val="21"/>
                <w:szCs w:val="21"/>
              </w:rPr>
              <w:t>自费项目费用包含门票、车费、导游和司机加班费、停车费、入城费、预定费等综合费用。</w:t>
            </w:r>
          </w:p>
          <w:p w:rsidR="00F76242" w:rsidRPr="00F76242" w:rsidRDefault="00F76242" w:rsidP="00151524">
            <w:pPr>
              <w:numPr>
                <w:ilvl w:val="1"/>
                <w:numId w:val="5"/>
              </w:numPr>
              <w:spacing w:line="320" w:lineRule="exact"/>
              <w:ind w:left="0"/>
              <w:rPr>
                <w:rFonts w:ascii="宋体" w:hAnsi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请您在选择之前务必慎重考虑，一旦确认参加并付费后将无法退款；并请您务必签字确认交给导游，以保证您的权益；</w:t>
            </w:r>
          </w:p>
          <w:p w:rsidR="00F76242" w:rsidRPr="00F76242" w:rsidRDefault="00F76242" w:rsidP="00151524">
            <w:pPr>
              <w:numPr>
                <w:ilvl w:val="1"/>
                <w:numId w:val="5"/>
              </w:numPr>
              <w:spacing w:line="320" w:lineRule="exact"/>
              <w:ind w:left="0"/>
              <w:rPr>
                <w:rFonts w:ascii="宋体" w:hAnsi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游客如果希望参加行程中未列的自费项目，请游客务必在自费同意书上签字确认；如发生纠纷，我社将把您签字确认的文件作为处理依据，以保证您的权益；</w:t>
            </w:r>
          </w:p>
          <w:p w:rsidR="00F76242" w:rsidRPr="00F76242" w:rsidRDefault="00F76242" w:rsidP="00151524">
            <w:pPr>
              <w:numPr>
                <w:ilvl w:val="1"/>
                <w:numId w:val="5"/>
              </w:numPr>
              <w:spacing w:line="320" w:lineRule="exact"/>
              <w:ind w:left="0"/>
              <w:rPr>
                <w:rFonts w:ascii="宋体" w:hAnsi="宋体"/>
                <w:color w:val="000000"/>
                <w:sz w:val="21"/>
                <w:szCs w:val="21"/>
              </w:rPr>
            </w:pPr>
            <w:r w:rsidRPr="00F76242">
              <w:rPr>
                <w:rFonts w:ascii="宋体" w:hAnsi="宋体" w:hint="eastAsia"/>
                <w:color w:val="000000"/>
                <w:sz w:val="21"/>
                <w:szCs w:val="21"/>
              </w:rPr>
              <w:t>游客在享受服务应付小费的观念已成为其文化的一部分，请尊重导游、地陪和司机的服务，按惯例支付小费，谢谢您的理解和支持；</w:t>
            </w:r>
          </w:p>
        </w:tc>
      </w:tr>
    </w:tbl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hint="eastAsia"/>
          <w:color w:val="000000"/>
          <w:sz w:val="21"/>
          <w:szCs w:val="21"/>
        </w:rPr>
      </w:pPr>
      <w:r w:rsidRPr="00F76242">
        <w:rPr>
          <w:rFonts w:ascii="宋体" w:hAnsi="宋体" w:hint="eastAsia"/>
          <w:color w:val="000000"/>
          <w:sz w:val="21"/>
          <w:szCs w:val="21"/>
        </w:rPr>
        <w:t>我已阅读并充分理解以上所有内容，并愿意在友好、平等、自愿的情况下确认：</w:t>
      </w: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hint="eastAsia"/>
          <w:color w:val="000000"/>
          <w:sz w:val="21"/>
          <w:szCs w:val="21"/>
        </w:rPr>
      </w:pPr>
      <w:r w:rsidRPr="00F76242">
        <w:rPr>
          <w:rFonts w:ascii="宋体" w:hAnsi="宋体" w:hint="eastAsia"/>
          <w:color w:val="000000"/>
          <w:sz w:val="21"/>
          <w:szCs w:val="21"/>
        </w:rPr>
        <w:tab/>
      </w:r>
    </w:p>
    <w:p w:rsidR="00F76242" w:rsidRPr="00F76242" w:rsidRDefault="00F76242" w:rsidP="00A35A2D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20"/>
        <w:rPr>
          <w:rFonts w:ascii="宋体" w:hAnsi="宋体" w:hint="eastAsia"/>
          <w:color w:val="000000"/>
          <w:sz w:val="21"/>
          <w:szCs w:val="21"/>
        </w:rPr>
      </w:pPr>
      <w:r w:rsidRPr="00F76242">
        <w:rPr>
          <w:rFonts w:ascii="宋体" w:hAnsi="宋体" w:hint="eastAsia"/>
          <w:color w:val="000000"/>
          <w:sz w:val="21"/>
          <w:szCs w:val="21"/>
        </w:rPr>
        <w:t>旅行社已就上述商店的特色、旅游者自愿购物、购物退税事宜及相关风险对我进行了全面的告知、提醒。我经慎重考虑后，自愿前往上述购物场所购买商品，旅行社并无强迫。我承诺将按照导游提醒办理退税事宜，并遵循旅行社的提示理性消费、注意保留购物单据、注意自身人身财产安全。如不能获得当地的退税，我将自行承担相关的损失。</w:t>
      </w:r>
    </w:p>
    <w:p w:rsidR="00F76242" w:rsidRPr="00F76242" w:rsidRDefault="00F76242" w:rsidP="00A35A2D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20"/>
        <w:rPr>
          <w:rFonts w:ascii="宋体" w:hAnsi="宋体" w:hint="eastAsia"/>
          <w:color w:val="000000"/>
          <w:sz w:val="21"/>
          <w:szCs w:val="21"/>
        </w:rPr>
      </w:pPr>
      <w:r w:rsidRPr="00F76242">
        <w:rPr>
          <w:rFonts w:ascii="宋体" w:hAnsi="宋体" w:hint="eastAsia"/>
          <w:color w:val="000000"/>
          <w:sz w:val="21"/>
          <w:szCs w:val="21"/>
        </w:rPr>
        <w:t>旅行社已就上述自费项目的特色、旅游者自愿参加自费项目事宜及相关风险对我进行了全面的告知、提醒。我经慎重考虑后，自愿选择并参加上述自费项目，旅行社并无强迫。我承诺将按照导游提醒参加自费项目，并遵循旅行社的提示理性消费、注意自身人身财产安全。如因自身原因取消或因旅行社不能控制因素无法安排的，对旅行社予以理解。</w:t>
      </w:r>
    </w:p>
    <w:p w:rsidR="00F76242" w:rsidRPr="00F76242" w:rsidRDefault="00F76242" w:rsidP="00A35A2D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宋体" w:hAnsi="宋体" w:hint="eastAsia"/>
          <w:color w:val="000000"/>
          <w:sz w:val="21"/>
          <w:szCs w:val="21"/>
        </w:rPr>
      </w:pPr>
      <w:r w:rsidRPr="00F76242">
        <w:rPr>
          <w:rFonts w:ascii="宋体" w:hAnsi="宋体" w:hint="eastAsia"/>
          <w:color w:val="000000"/>
          <w:sz w:val="21"/>
          <w:szCs w:val="21"/>
        </w:rPr>
        <w:tab/>
        <w:t>我同意《自购物及费项目补充确认》作为双方签署的旅游合同不可分割的组成部分。</w:t>
      </w: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hint="eastAsia"/>
          <w:color w:val="000000"/>
          <w:sz w:val="21"/>
          <w:szCs w:val="21"/>
        </w:rPr>
      </w:pP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hint="eastAsia"/>
          <w:color w:val="000000"/>
          <w:sz w:val="21"/>
          <w:szCs w:val="21"/>
        </w:rPr>
      </w:pPr>
      <w:r w:rsidRPr="00F76242">
        <w:rPr>
          <w:rFonts w:ascii="宋体" w:hAnsi="宋体" w:hint="eastAsia"/>
          <w:color w:val="000000"/>
          <w:sz w:val="21"/>
          <w:szCs w:val="21"/>
        </w:rPr>
        <w:t>旅行社（盖章）：</w:t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  <w:t>旅游者或旅游者代表（签章）：</w:t>
      </w:r>
    </w:p>
    <w:p w:rsidR="00F76242" w:rsidRPr="00F76242" w:rsidRDefault="00F76242" w:rsidP="00F76242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hint="eastAsia"/>
          <w:color w:val="000000"/>
          <w:sz w:val="21"/>
          <w:szCs w:val="21"/>
        </w:rPr>
      </w:pPr>
      <w:r w:rsidRPr="00F76242">
        <w:rPr>
          <w:rFonts w:ascii="宋体" w:hAnsi="宋体" w:hint="eastAsia"/>
          <w:color w:val="000000"/>
          <w:sz w:val="21"/>
          <w:szCs w:val="21"/>
        </w:rPr>
        <w:t>经办人及电话：                  </w:t>
      </w:r>
    </w:p>
    <w:p w:rsidR="00376D56" w:rsidRPr="00F76242" w:rsidRDefault="00F76242" w:rsidP="00A35A2D">
      <w:pPr>
        <w:tabs>
          <w:tab w:val="left" w:pos="7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宋体" w:hAnsi="宋体" w:hint="eastAsia"/>
          <w:color w:val="000000"/>
          <w:sz w:val="21"/>
          <w:szCs w:val="21"/>
        </w:rPr>
      </w:pPr>
      <w:r w:rsidRPr="00F76242">
        <w:rPr>
          <w:rFonts w:ascii="宋体" w:hAnsi="宋体" w:hint="eastAsia"/>
          <w:color w:val="000000"/>
          <w:sz w:val="21"/>
          <w:szCs w:val="21"/>
        </w:rPr>
        <w:t>签约日期：</w:t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</w:r>
      <w:r w:rsidRPr="00F76242">
        <w:rPr>
          <w:rFonts w:ascii="宋体" w:hAnsi="宋体" w:hint="eastAsia"/>
          <w:color w:val="000000"/>
          <w:sz w:val="21"/>
          <w:szCs w:val="21"/>
        </w:rPr>
        <w:tab/>
        <w:t xml:space="preserve">    签约日期：</w:t>
      </w:r>
    </w:p>
    <w:sectPr w:rsidR="00376D56" w:rsidRPr="00F76242" w:rsidSect="004E2B89">
      <w:headerReference w:type="default" r:id="rId7"/>
      <w:pgSz w:w="11906" w:h="16838"/>
      <w:pgMar w:top="993" w:right="964" w:bottom="851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98C" w:rsidRDefault="0070098C">
      <w:r>
        <w:separator/>
      </w:r>
    </w:p>
  </w:endnote>
  <w:endnote w:type="continuationSeparator" w:id="1">
    <w:p w:rsidR="0070098C" w:rsidRDefault="0070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98C" w:rsidRDefault="0070098C">
      <w:r>
        <w:separator/>
      </w:r>
    </w:p>
  </w:footnote>
  <w:footnote w:type="continuationSeparator" w:id="1">
    <w:p w:rsidR="0070098C" w:rsidRDefault="00700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7D" w:rsidRDefault="00D70552" w:rsidP="007D4A7D">
    <w:pPr>
      <w:ind w:firstLineChars="1147" w:firstLine="4145"/>
      <w:rPr>
        <w:rFonts w:ascii="楷体_GB2312" w:eastAsia="楷体_GB2312" w:hAnsi="宋体"/>
        <w:b/>
        <w:bCs/>
        <w:shadow/>
        <w:color w:val="FF6600"/>
        <w:sz w:val="36"/>
        <w:szCs w:val="36"/>
      </w:rPr>
    </w:pPr>
    <w:r>
      <w:rPr>
        <w:rFonts w:hint="eastAsia"/>
        <w:b/>
        <w:noProof/>
        <w:color w:val="FF6600"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-239395</wp:posOffset>
          </wp:positionV>
          <wp:extent cx="2142490" cy="419100"/>
          <wp:effectExtent l="19050" t="0" r="0" b="0"/>
          <wp:wrapSquare wrapText="bothSides"/>
          <wp:docPr id="1" name="图片 1" descr="抬头_副本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抬头_副本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4A7D">
      <w:rPr>
        <w:rFonts w:hint="eastAsia"/>
        <w:b/>
        <w:color w:val="FF6600"/>
        <w:sz w:val="36"/>
        <w:szCs w:val="36"/>
      </w:rPr>
      <w:t>北京钓鱼台国际旅行社有限公司</w:t>
    </w:r>
  </w:p>
  <w:p w:rsidR="007D4A7D" w:rsidRPr="00A37D41" w:rsidRDefault="007D4A7D" w:rsidP="007D4A7D">
    <w:pPr>
      <w:pStyle w:val="a3"/>
      <w:pBdr>
        <w:bottom w:val="none" w:sz="0" w:space="0" w:color="auto"/>
      </w:pBdr>
      <w:rPr>
        <w:rFonts w:ascii="宋体" w:hAnsi="宋体"/>
        <w:b/>
        <w:sz w:val="24"/>
        <w:szCs w:val="24"/>
      </w:rPr>
    </w:pPr>
    <w:r>
      <w:rPr>
        <w:rFonts w:ascii="宋体" w:hAnsi="宋体" w:hint="eastAsia"/>
        <w:b/>
        <w:sz w:val="21"/>
        <w:szCs w:val="21"/>
      </w:rPr>
      <w:t xml:space="preserve"> </w:t>
    </w:r>
    <w:r w:rsidRPr="00A37D41">
      <w:rPr>
        <w:rFonts w:ascii="宋体" w:hAnsi="宋体" w:hint="eastAsia"/>
        <w:b/>
        <w:sz w:val="24"/>
        <w:szCs w:val="24"/>
      </w:rPr>
      <w:t xml:space="preserve"> BEIJING DIAOYUTAI TINTERNATIONAL TRAVEL SERVICE   许可证号：L-BJ-CJ00079</w:t>
    </w:r>
  </w:p>
  <w:p w:rsidR="00B174EE" w:rsidRDefault="00B174E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25"/>
      </v:shape>
    </w:pict>
  </w:numPicBullet>
  <w:abstractNum w:abstractNumId="0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808000"/>
      </w:rPr>
    </w:lvl>
    <w:lvl w:ilvl="1">
      <w:start w:val="1"/>
      <w:numFmt w:val="bullet"/>
      <w:lvlText w:val="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808000"/>
      </w:rPr>
    </w:lvl>
    <w:lvl w:ilvl="1">
      <w:start w:val="1"/>
      <w:numFmt w:val="bullet"/>
      <w:lvlText w:val="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808000"/>
      </w:rPr>
    </w:lvl>
    <w:lvl w:ilvl="1"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楷体_GB2312" w:eastAsia="楷体_GB2312" w:hAnsi="Arial" w:cs="Arial" w:hint="eastAsia"/>
        <w:color w:val="auto"/>
      </w:rPr>
    </w:lvl>
    <w:lvl w:ilvl="2">
      <w:start w:val="1"/>
      <w:numFmt w:val="bullet"/>
      <w:lvlText w:val="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3">
    <w:nsid w:val="00000010"/>
    <w:multiLevelType w:val="multilevel"/>
    <w:tmpl w:val="00000010"/>
    <w:lvl w:ilvl="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808000"/>
      </w:rPr>
    </w:lvl>
    <w:lvl w:ilvl="1">
      <w:numFmt w:val="bullet"/>
      <w:lvlText w:val=""/>
      <w:lvlJc w:val="left"/>
      <w:pPr>
        <w:tabs>
          <w:tab w:val="num" w:pos="790"/>
        </w:tabs>
        <w:ind w:left="790" w:hanging="360"/>
      </w:pPr>
      <w:rPr>
        <w:rFonts w:ascii="Symbol" w:eastAsia="楷体_GB2312" w:hAnsi="Symbol" w:cs="Aria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4">
    <w:nsid w:val="2466074A"/>
    <w:multiLevelType w:val="hybridMultilevel"/>
    <w:tmpl w:val="2C62288C"/>
    <w:lvl w:ilvl="0" w:tplc="F7261700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2A2346"/>
    <w:multiLevelType w:val="hybridMultilevel"/>
    <w:tmpl w:val="26BE9600"/>
    <w:lvl w:ilvl="0" w:tplc="C1AC5FFE">
      <w:start w:val="4"/>
      <w:numFmt w:val="japaneseCounting"/>
      <w:lvlText w:val="%1、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A296BF14">
      <w:start w:val="4"/>
      <w:numFmt w:val="decimal"/>
      <w:lvlText w:val="%2."/>
      <w:lvlJc w:val="left"/>
      <w:pPr>
        <w:tabs>
          <w:tab w:val="num" w:pos="1661"/>
        </w:tabs>
        <w:ind w:left="1661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21"/>
        </w:tabs>
        <w:ind w:left="292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81"/>
        </w:tabs>
        <w:ind w:left="418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F4D"/>
    <w:rsid w:val="000075C9"/>
    <w:rsid w:val="00016AF7"/>
    <w:rsid w:val="000215EB"/>
    <w:rsid w:val="00035A4B"/>
    <w:rsid w:val="00041AC2"/>
    <w:rsid w:val="000436DF"/>
    <w:rsid w:val="00063871"/>
    <w:rsid w:val="00073DB3"/>
    <w:rsid w:val="00084027"/>
    <w:rsid w:val="000D3DEA"/>
    <w:rsid w:val="000D5573"/>
    <w:rsid w:val="000E48D4"/>
    <w:rsid w:val="00100135"/>
    <w:rsid w:val="00113371"/>
    <w:rsid w:val="00115B83"/>
    <w:rsid w:val="001207BD"/>
    <w:rsid w:val="001249CC"/>
    <w:rsid w:val="0012702F"/>
    <w:rsid w:val="001317E2"/>
    <w:rsid w:val="001439E1"/>
    <w:rsid w:val="00151524"/>
    <w:rsid w:val="001A13B4"/>
    <w:rsid w:val="001B54D6"/>
    <w:rsid w:val="001D646C"/>
    <w:rsid w:val="002122F7"/>
    <w:rsid w:val="00214E65"/>
    <w:rsid w:val="00217279"/>
    <w:rsid w:val="00250B73"/>
    <w:rsid w:val="00260388"/>
    <w:rsid w:val="00265F15"/>
    <w:rsid w:val="00292D4A"/>
    <w:rsid w:val="002A58D3"/>
    <w:rsid w:val="002A6268"/>
    <w:rsid w:val="002B5FBD"/>
    <w:rsid w:val="002C5F96"/>
    <w:rsid w:val="002D34EE"/>
    <w:rsid w:val="002D43DF"/>
    <w:rsid w:val="002D5501"/>
    <w:rsid w:val="002E5D52"/>
    <w:rsid w:val="002F23A0"/>
    <w:rsid w:val="003512E3"/>
    <w:rsid w:val="00360FBF"/>
    <w:rsid w:val="00376D56"/>
    <w:rsid w:val="00385F30"/>
    <w:rsid w:val="003A4840"/>
    <w:rsid w:val="003B2E33"/>
    <w:rsid w:val="003B40CA"/>
    <w:rsid w:val="003E0C1D"/>
    <w:rsid w:val="003F75E5"/>
    <w:rsid w:val="00415CB9"/>
    <w:rsid w:val="00421DBC"/>
    <w:rsid w:val="00423A8D"/>
    <w:rsid w:val="004461D8"/>
    <w:rsid w:val="00470050"/>
    <w:rsid w:val="00472411"/>
    <w:rsid w:val="00482D77"/>
    <w:rsid w:val="004E2B89"/>
    <w:rsid w:val="00516CF4"/>
    <w:rsid w:val="0054537D"/>
    <w:rsid w:val="0056513D"/>
    <w:rsid w:val="005751D4"/>
    <w:rsid w:val="005777A9"/>
    <w:rsid w:val="005867EB"/>
    <w:rsid w:val="005B1E9B"/>
    <w:rsid w:val="005B22EE"/>
    <w:rsid w:val="005C1321"/>
    <w:rsid w:val="005C38B1"/>
    <w:rsid w:val="005E589C"/>
    <w:rsid w:val="006158C7"/>
    <w:rsid w:val="00670AE5"/>
    <w:rsid w:val="006944D3"/>
    <w:rsid w:val="006A50E5"/>
    <w:rsid w:val="006A7533"/>
    <w:rsid w:val="006D1428"/>
    <w:rsid w:val="006E0519"/>
    <w:rsid w:val="006E0C3C"/>
    <w:rsid w:val="0070098C"/>
    <w:rsid w:val="007018B1"/>
    <w:rsid w:val="00733AFC"/>
    <w:rsid w:val="0073703B"/>
    <w:rsid w:val="00746234"/>
    <w:rsid w:val="00767A26"/>
    <w:rsid w:val="007760AE"/>
    <w:rsid w:val="00776222"/>
    <w:rsid w:val="007A5A4C"/>
    <w:rsid w:val="007A7898"/>
    <w:rsid w:val="007B55BE"/>
    <w:rsid w:val="007B76B8"/>
    <w:rsid w:val="007D230F"/>
    <w:rsid w:val="007D4A7D"/>
    <w:rsid w:val="007E0DE1"/>
    <w:rsid w:val="007E4200"/>
    <w:rsid w:val="007F2110"/>
    <w:rsid w:val="008023AB"/>
    <w:rsid w:val="008059F1"/>
    <w:rsid w:val="00840C18"/>
    <w:rsid w:val="00861153"/>
    <w:rsid w:val="0087069D"/>
    <w:rsid w:val="008B2693"/>
    <w:rsid w:val="008B5980"/>
    <w:rsid w:val="008D0E27"/>
    <w:rsid w:val="008F0AAB"/>
    <w:rsid w:val="00907225"/>
    <w:rsid w:val="00912C4A"/>
    <w:rsid w:val="00914130"/>
    <w:rsid w:val="0094353F"/>
    <w:rsid w:val="00947E8C"/>
    <w:rsid w:val="00970AE0"/>
    <w:rsid w:val="009728BE"/>
    <w:rsid w:val="00975576"/>
    <w:rsid w:val="00980D8D"/>
    <w:rsid w:val="009810A6"/>
    <w:rsid w:val="00995297"/>
    <w:rsid w:val="0099666E"/>
    <w:rsid w:val="009C007A"/>
    <w:rsid w:val="009D562F"/>
    <w:rsid w:val="00A024C6"/>
    <w:rsid w:val="00A04617"/>
    <w:rsid w:val="00A1610B"/>
    <w:rsid w:val="00A35A2D"/>
    <w:rsid w:val="00A52E89"/>
    <w:rsid w:val="00A53594"/>
    <w:rsid w:val="00A70868"/>
    <w:rsid w:val="00A7524D"/>
    <w:rsid w:val="00A87C37"/>
    <w:rsid w:val="00AB099A"/>
    <w:rsid w:val="00AC6CBB"/>
    <w:rsid w:val="00AE2321"/>
    <w:rsid w:val="00AF13B7"/>
    <w:rsid w:val="00B174EE"/>
    <w:rsid w:val="00B206B9"/>
    <w:rsid w:val="00B27C9F"/>
    <w:rsid w:val="00B4428F"/>
    <w:rsid w:val="00B64857"/>
    <w:rsid w:val="00B83EE8"/>
    <w:rsid w:val="00BA116E"/>
    <w:rsid w:val="00BB3D3C"/>
    <w:rsid w:val="00C03CB6"/>
    <w:rsid w:val="00C22672"/>
    <w:rsid w:val="00C52C68"/>
    <w:rsid w:val="00C76FB6"/>
    <w:rsid w:val="00C86196"/>
    <w:rsid w:val="00C901E1"/>
    <w:rsid w:val="00CC27A2"/>
    <w:rsid w:val="00CC4192"/>
    <w:rsid w:val="00CD7B39"/>
    <w:rsid w:val="00CE7027"/>
    <w:rsid w:val="00D0464D"/>
    <w:rsid w:val="00D319DE"/>
    <w:rsid w:val="00D45FC2"/>
    <w:rsid w:val="00D654F7"/>
    <w:rsid w:val="00D70552"/>
    <w:rsid w:val="00D7770F"/>
    <w:rsid w:val="00D8779C"/>
    <w:rsid w:val="00D95492"/>
    <w:rsid w:val="00DA0AF0"/>
    <w:rsid w:val="00DA1CC3"/>
    <w:rsid w:val="00DD1CD0"/>
    <w:rsid w:val="00DD7A39"/>
    <w:rsid w:val="00DF2A42"/>
    <w:rsid w:val="00DF40E2"/>
    <w:rsid w:val="00DF69BE"/>
    <w:rsid w:val="00DF6B4D"/>
    <w:rsid w:val="00DF7640"/>
    <w:rsid w:val="00E50C42"/>
    <w:rsid w:val="00E50EFD"/>
    <w:rsid w:val="00E94C8D"/>
    <w:rsid w:val="00EA3261"/>
    <w:rsid w:val="00EF1706"/>
    <w:rsid w:val="00EF5C05"/>
    <w:rsid w:val="00F06DCF"/>
    <w:rsid w:val="00F244F9"/>
    <w:rsid w:val="00F444A5"/>
    <w:rsid w:val="00F7041A"/>
    <w:rsid w:val="00F76242"/>
    <w:rsid w:val="00F8674A"/>
    <w:rsid w:val="00FC12A8"/>
    <w:rsid w:val="00FC7548"/>
    <w:rsid w:val="00FD565F"/>
    <w:rsid w:val="00F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21">
    <w:name w:val="text-21"/>
    <w:basedOn w:val="a0"/>
  </w:style>
  <w:style w:type="character" w:customStyle="1" w:styleId="143333331">
    <w:name w:val="143333331"/>
    <w:basedOn w:val="a0"/>
    <w:rPr>
      <w:color w:val="333333"/>
      <w:sz w:val="21"/>
      <w:szCs w:val="21"/>
    </w:rPr>
  </w:style>
  <w:style w:type="paragraph" w:styleId="a3">
    <w:name w:val="header"/>
    <w:basedOn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Web">
    <w:name w:val="普通(Web)"/>
    <w:basedOn w:val="a"/>
    <w:pPr>
      <w:spacing w:before="100" w:after="100"/>
    </w:pPr>
    <w:rPr>
      <w:rFonts w:ascii="宋体" w:hAnsi="宋体"/>
      <w:szCs w:val="20"/>
    </w:rPr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  <w:szCs w:val="21"/>
    </w:rPr>
  </w:style>
  <w:style w:type="paragraph" w:customStyle="1" w:styleId="CharCharCharCharChar1Char">
    <w:name w:val=" Char Char Char Char Char1 Char"/>
    <w:basedOn w:val="a"/>
    <w:pPr>
      <w:widowControl w:val="0"/>
      <w:jc w:val="both"/>
    </w:pPr>
    <w:rPr>
      <w:rFonts w:ascii="Tahoma" w:hAnsi="Tahoma"/>
      <w:kern w:val="2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</w:rPr>
  </w:style>
  <w:style w:type="paragraph" w:styleId="a5">
    <w:name w:val="Body Text"/>
    <w:basedOn w:val="a"/>
    <w:pPr>
      <w:widowControl w:val="0"/>
      <w:spacing w:line="320" w:lineRule="exact"/>
      <w:jc w:val="both"/>
    </w:pPr>
    <w:rPr>
      <w:b/>
      <w:kern w:val="2"/>
      <w:sz w:val="21"/>
    </w:rPr>
  </w:style>
  <w:style w:type="paragraph" w:styleId="a6">
    <w:name w:val="No Spacing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1347</Words>
  <Characters>7684</Characters>
  <Application>Microsoft Office Word</Application>
  <DocSecurity>0</DocSecurity>
  <PresentationFormat/>
  <Lines>64</Lines>
  <Paragraphs>18</Paragraphs>
  <Slides>0</Slides>
  <Notes>0</Notes>
  <HiddenSlides>0</HiddenSlides>
  <MMClips>0</MMClips>
  <ScaleCrop>false</ScaleCrop>
  <Company>微软中国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东欧（波捷奥匈斯）  5国10天参考行程 </dc:title>
  <dc:subject/>
  <dc:creator>微软用户</dc:creator>
  <cp:keywords/>
  <cp:lastModifiedBy>微软用户</cp:lastModifiedBy>
  <cp:revision>2</cp:revision>
  <cp:lastPrinted>2015-01-06T01:50:00Z</cp:lastPrinted>
  <dcterms:created xsi:type="dcterms:W3CDTF">2015-05-29T01:48:00Z</dcterms:created>
  <dcterms:modified xsi:type="dcterms:W3CDTF">2015-05-29T01:48:00Z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