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5F" w:rsidRPr="0060325F" w:rsidRDefault="0060325F" w:rsidP="0060325F">
      <w:pPr>
        <w:spacing w:line="380" w:lineRule="exact"/>
        <w:rPr>
          <w:rFonts w:ascii="仿宋" w:eastAsia="仿宋" w:hAnsi="仿宋" w:hint="eastAsia"/>
          <w:sz w:val="28"/>
          <w:szCs w:val="28"/>
        </w:rPr>
      </w:pPr>
      <w:r w:rsidRPr="0060325F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4</w:t>
      </w:r>
    </w:p>
    <w:p w:rsidR="009E75D5" w:rsidRDefault="009E75D5" w:rsidP="0060325F">
      <w:pPr>
        <w:spacing w:line="380" w:lineRule="exact"/>
        <w:jc w:val="center"/>
        <w:rPr>
          <w:rFonts w:ascii="宋体" w:hAnsi="宋体"/>
          <w:b/>
          <w:sz w:val="36"/>
          <w:szCs w:val="36"/>
        </w:rPr>
      </w:pPr>
      <w:r w:rsidRPr="007F0A40">
        <w:rPr>
          <w:rFonts w:ascii="宋体" w:hAnsi="宋体" w:hint="eastAsia"/>
          <w:b/>
          <w:sz w:val="36"/>
          <w:szCs w:val="36"/>
        </w:rPr>
        <w:t>海淀驾校</w:t>
      </w:r>
    </w:p>
    <w:p w:rsidR="009E75D5" w:rsidRPr="007F0A40" w:rsidRDefault="009E75D5" w:rsidP="009E75D5">
      <w:pPr>
        <w:spacing w:line="380" w:lineRule="exact"/>
        <w:ind w:firstLineChars="250" w:firstLine="904"/>
        <w:jc w:val="center"/>
        <w:rPr>
          <w:rFonts w:ascii="宋体" w:hAnsi="宋体"/>
          <w:b/>
          <w:sz w:val="36"/>
          <w:szCs w:val="36"/>
        </w:rPr>
      </w:pPr>
    </w:p>
    <w:p w:rsidR="009E75D5" w:rsidRPr="009E75D5" w:rsidRDefault="009E75D5" w:rsidP="009E75D5">
      <w:pPr>
        <w:pStyle w:val="a3"/>
        <w:spacing w:line="450" w:lineRule="atLeast"/>
        <w:ind w:firstLine="480"/>
        <w:rPr>
          <w:rFonts w:ascii="仿宋_GB2312" w:eastAsia="仿宋_GB2312"/>
          <w:color w:val="000000"/>
          <w:sz w:val="33"/>
          <w:szCs w:val="33"/>
        </w:rPr>
      </w:pPr>
      <w:r w:rsidRPr="009E75D5">
        <w:rPr>
          <w:rFonts w:ascii="仿宋_GB2312" w:eastAsia="仿宋_GB2312" w:hint="eastAsia"/>
          <w:color w:val="000000"/>
          <w:sz w:val="33"/>
          <w:szCs w:val="33"/>
        </w:rPr>
        <w:t>为感谢华电的广大师生多年来对海淀驾校的支持，海淀驾校与工会合作</w:t>
      </w:r>
      <w:r>
        <w:rPr>
          <w:rFonts w:ascii="仿宋_GB2312" w:eastAsia="仿宋_GB2312" w:hint="eastAsia"/>
          <w:color w:val="000000"/>
          <w:sz w:val="33"/>
          <w:szCs w:val="33"/>
        </w:rPr>
        <w:t>，开展优惠学车活动。具体事宜安排如下：</w:t>
      </w:r>
    </w:p>
    <w:p w:rsidR="009E75D5" w:rsidRDefault="009E75D5" w:rsidP="009E75D5">
      <w:pPr>
        <w:pStyle w:val="a3"/>
        <w:spacing w:line="450" w:lineRule="atLeast"/>
        <w:ind w:firstLine="480"/>
        <w:rPr>
          <w:color w:val="000000"/>
          <w:sz w:val="21"/>
          <w:szCs w:val="21"/>
        </w:rPr>
      </w:pPr>
      <w:r>
        <w:rPr>
          <w:rStyle w:val="a4"/>
          <w:rFonts w:ascii="仿宋_GB2312" w:eastAsia="仿宋_GB2312" w:hint="eastAsia"/>
          <w:color w:val="000000"/>
          <w:sz w:val="33"/>
          <w:szCs w:val="33"/>
        </w:rPr>
        <w:t>一、学费价格</w:t>
      </w:r>
    </w:p>
    <w:p w:rsidR="009E75D5" w:rsidRDefault="009E75D5" w:rsidP="009E75D5">
      <w:pPr>
        <w:pStyle w:val="a3"/>
        <w:spacing w:line="450" w:lineRule="atLeast"/>
        <w:ind w:firstLine="48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3"/>
          <w:szCs w:val="33"/>
        </w:rPr>
        <w:t>平日班C1：4050元； 双休班C1：5050元；</w:t>
      </w:r>
    </w:p>
    <w:p w:rsidR="009E75D5" w:rsidRDefault="009E75D5" w:rsidP="009E75D5">
      <w:pPr>
        <w:pStyle w:val="a3"/>
        <w:spacing w:line="450" w:lineRule="atLeast"/>
        <w:ind w:firstLine="48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3"/>
          <w:szCs w:val="33"/>
        </w:rPr>
        <w:t>平日班C2：4900元； 双休班C2：5400元；</w:t>
      </w:r>
    </w:p>
    <w:p w:rsidR="009E75D5" w:rsidRDefault="009E75D5" w:rsidP="009E75D5">
      <w:pPr>
        <w:pStyle w:val="a3"/>
        <w:spacing w:line="450" w:lineRule="atLeast"/>
        <w:ind w:firstLine="480"/>
        <w:rPr>
          <w:color w:val="000000"/>
          <w:sz w:val="21"/>
          <w:szCs w:val="21"/>
        </w:rPr>
      </w:pPr>
      <w:r>
        <w:rPr>
          <w:rStyle w:val="a4"/>
          <w:rFonts w:ascii="仿宋_GB2312" w:eastAsia="仿宋_GB2312" w:hint="eastAsia"/>
          <w:color w:val="000000"/>
          <w:sz w:val="33"/>
          <w:szCs w:val="33"/>
        </w:rPr>
        <w:t>二、报名时需准备以下材料</w:t>
      </w:r>
    </w:p>
    <w:p w:rsidR="009E75D5" w:rsidRDefault="009E75D5" w:rsidP="009E75D5">
      <w:pPr>
        <w:pStyle w:val="a3"/>
        <w:spacing w:line="450" w:lineRule="atLeast"/>
        <w:ind w:firstLine="48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3"/>
          <w:szCs w:val="33"/>
        </w:rPr>
        <w:t>1、学费（刷卡、支付宝均可）</w:t>
      </w:r>
    </w:p>
    <w:p w:rsidR="009E75D5" w:rsidRDefault="009E75D5" w:rsidP="009E75D5">
      <w:pPr>
        <w:pStyle w:val="a3"/>
        <w:spacing w:line="450" w:lineRule="atLeast"/>
        <w:ind w:firstLine="48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3"/>
          <w:szCs w:val="33"/>
        </w:rPr>
        <w:t>2、身份证原件和复印件（复印件要求与原件1:1比例、复印清晰，反面在上，正面（头像）在下，竖向排列印在同一张A4复印纸上，边框和网格都要清晰）</w:t>
      </w:r>
    </w:p>
    <w:p w:rsidR="009E75D5" w:rsidRDefault="009E75D5" w:rsidP="009E75D5">
      <w:pPr>
        <w:pStyle w:val="a3"/>
        <w:spacing w:line="450" w:lineRule="atLeast"/>
        <w:ind w:firstLine="48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3"/>
          <w:szCs w:val="33"/>
        </w:rPr>
        <w:t>3、身份证地址是外地的学员须交在有效期内的居住登记卡或居住证（居住证常住户口所在地址要与身份证地址完全一致）。</w:t>
      </w:r>
    </w:p>
    <w:p w:rsidR="009E75D5" w:rsidRDefault="009E75D5" w:rsidP="009E75D5">
      <w:pPr>
        <w:pStyle w:val="a3"/>
        <w:spacing w:line="450" w:lineRule="atLeast"/>
        <w:ind w:firstLine="48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3"/>
          <w:szCs w:val="33"/>
        </w:rPr>
        <w:t>4、照片：1寸免冠、白底、彩色证件照6张；照片需露出双耳，如您视力未达到4.9以上，报名时要一定交戴眼镜的照片，需要与体检表上照片一致。</w:t>
      </w:r>
    </w:p>
    <w:p w:rsidR="009E75D5" w:rsidRDefault="009E75D5" w:rsidP="009E75D5">
      <w:pPr>
        <w:pStyle w:val="a3"/>
        <w:spacing w:line="450" w:lineRule="atLeast"/>
        <w:ind w:firstLine="480"/>
        <w:rPr>
          <w:rFonts w:ascii="仿宋_GB2312" w:eastAsia="仿宋_GB2312"/>
          <w:color w:val="000000"/>
          <w:sz w:val="33"/>
          <w:szCs w:val="33"/>
        </w:rPr>
      </w:pPr>
      <w:r>
        <w:rPr>
          <w:rFonts w:ascii="仿宋_GB2312" w:eastAsia="仿宋_GB2312" w:hint="eastAsia"/>
          <w:color w:val="000000"/>
          <w:sz w:val="33"/>
          <w:szCs w:val="33"/>
        </w:rPr>
        <w:lastRenderedPageBreak/>
        <w:t>5、机动车驾驶人身体条件证明：可到附近三甲医院领取并体检（体检项目为身高、视力、辨色力等，价格约为10元）。</w:t>
      </w:r>
    </w:p>
    <w:p w:rsidR="009E75D5" w:rsidRDefault="009E75D5" w:rsidP="009E75D5">
      <w:pPr>
        <w:pStyle w:val="a3"/>
        <w:spacing w:line="450" w:lineRule="atLeast"/>
        <w:ind w:firstLine="48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3"/>
          <w:szCs w:val="33"/>
        </w:rPr>
        <w:t>缴费时间地点另行通知。</w:t>
      </w:r>
    </w:p>
    <w:p w:rsidR="009E75D5" w:rsidRDefault="009E75D5" w:rsidP="009E75D5">
      <w:pPr>
        <w:pStyle w:val="a3"/>
        <w:spacing w:line="450" w:lineRule="atLeast"/>
        <w:ind w:firstLine="48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3"/>
          <w:szCs w:val="33"/>
        </w:rPr>
        <w:t>咨询电话：62484577、62495676，13901325638</w:t>
      </w:r>
    </w:p>
    <w:p w:rsidR="000F26D4" w:rsidRDefault="000F26D4"/>
    <w:sectPr w:rsidR="000F26D4" w:rsidSect="000F2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B00" w:rsidRDefault="00124B00" w:rsidP="0060325F">
      <w:r>
        <w:separator/>
      </w:r>
    </w:p>
  </w:endnote>
  <w:endnote w:type="continuationSeparator" w:id="1">
    <w:p w:rsidR="00124B00" w:rsidRDefault="00124B00" w:rsidP="0060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B00" w:rsidRDefault="00124B00" w:rsidP="0060325F">
      <w:r>
        <w:separator/>
      </w:r>
    </w:p>
  </w:footnote>
  <w:footnote w:type="continuationSeparator" w:id="1">
    <w:p w:rsidR="00124B00" w:rsidRDefault="00124B00" w:rsidP="00603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5D5"/>
    <w:rsid w:val="000F26D4"/>
    <w:rsid w:val="00124B00"/>
    <w:rsid w:val="00523169"/>
    <w:rsid w:val="0060325F"/>
    <w:rsid w:val="009E75D5"/>
    <w:rsid w:val="00AF31AD"/>
    <w:rsid w:val="00B25B32"/>
    <w:rsid w:val="00BF59AD"/>
    <w:rsid w:val="00CD7AF2"/>
    <w:rsid w:val="00D6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5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75D5"/>
    <w:rPr>
      <w:b/>
      <w:bCs/>
    </w:rPr>
  </w:style>
  <w:style w:type="paragraph" w:styleId="a5">
    <w:name w:val="List Paragraph"/>
    <w:basedOn w:val="a"/>
    <w:uiPriority w:val="34"/>
    <w:qFormat/>
    <w:rsid w:val="009E75D5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"/>
    <w:uiPriority w:val="99"/>
    <w:semiHidden/>
    <w:unhideWhenUsed/>
    <w:rsid w:val="00603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0325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03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032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蔡可佩</dc:creator>
  <cp:keywords/>
  <dc:description/>
  <cp:lastModifiedBy>田里</cp:lastModifiedBy>
  <cp:revision>2</cp:revision>
  <dcterms:created xsi:type="dcterms:W3CDTF">2017-09-17T00:09:00Z</dcterms:created>
  <dcterms:modified xsi:type="dcterms:W3CDTF">2017-09-08T02:35:00Z</dcterms:modified>
</cp:coreProperties>
</file>