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0CD8" w14:textId="77777777" w:rsidR="00887A48" w:rsidRDefault="00000000">
      <w:pPr>
        <w:spacing w:after="60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关于海淀驾校</w:t>
      </w:r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年为我校师生及家属优惠学车的通知</w:t>
      </w:r>
    </w:p>
    <w:p w14:paraId="52B58984" w14:textId="77777777" w:rsidR="00887A48" w:rsidRDefault="00000000">
      <w:pPr>
        <w:spacing w:after="60"/>
        <w:ind w:leftChars="203" w:left="426"/>
        <w:rPr>
          <w:rFonts w:ascii="宋体" w:hAnsi="宋体" w:cs="Calibri"/>
          <w:bCs/>
          <w:spacing w:val="20"/>
          <w:kern w:val="0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B5B573" wp14:editId="74FEB605">
            <wp:simplePos x="0" y="0"/>
            <wp:positionH relativeFrom="column">
              <wp:posOffset>4647565</wp:posOffset>
            </wp:positionH>
            <wp:positionV relativeFrom="paragraph">
              <wp:posOffset>229870</wp:posOffset>
            </wp:positionV>
            <wp:extent cx="1621790" cy="1652905"/>
            <wp:effectExtent l="0" t="0" r="1651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>各位会员：</w:t>
      </w:r>
    </w:p>
    <w:p w14:paraId="19697EFF" w14:textId="77777777" w:rsidR="00887A48" w:rsidRDefault="00000000">
      <w:pPr>
        <w:spacing w:after="60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>海淀驾校为我校师生及家属提供优惠学车服务。具体内容如下：</w:t>
      </w:r>
    </w:p>
    <w:p w14:paraId="7F39C1A4" w14:textId="77777777" w:rsidR="00887A48" w:rsidRDefault="00887A48">
      <w:pPr>
        <w:spacing w:after="60"/>
        <w:ind w:left="420" w:hanging="420"/>
        <w:rPr>
          <w:rFonts w:asciiTheme="minorEastAsia" w:hAnsiTheme="minorEastAsia"/>
          <w:sz w:val="24"/>
          <w:szCs w:val="24"/>
        </w:rPr>
      </w:pPr>
    </w:p>
    <w:p w14:paraId="65C6BBF1" w14:textId="77777777" w:rsidR="00887A48" w:rsidRDefault="00000000">
      <w:pPr>
        <w:pStyle w:val="a4"/>
        <w:numPr>
          <w:ilvl w:val="0"/>
          <w:numId w:val="1"/>
        </w:numPr>
        <w:spacing w:after="60" w:line="440" w:lineRule="exact"/>
        <w:ind w:firstLineChars="0"/>
        <w:rPr>
          <w:rFonts w:ascii="宋体" w:hAnsi="宋体" w:cs="Calibri"/>
          <w:bCs/>
          <w:spacing w:val="20"/>
          <w:kern w:val="0"/>
          <w:sz w:val="28"/>
          <w:szCs w:val="28"/>
        </w:rPr>
      </w:pPr>
      <w:r>
        <w:rPr>
          <w:rFonts w:ascii="黑体" w:eastAsia="黑体" w:hAnsi="黑体" w:hint="eastAsia"/>
          <w:spacing w:val="20"/>
          <w:sz w:val="30"/>
          <w:szCs w:val="30"/>
        </w:rPr>
        <w:t>报名时间</w:t>
      </w:r>
      <w:r>
        <w:rPr>
          <w:rFonts w:hint="eastAsia"/>
          <w:spacing w:val="20"/>
          <w:sz w:val="30"/>
          <w:szCs w:val="30"/>
        </w:rPr>
        <w:t>：</w:t>
      </w:r>
      <w:r>
        <w:rPr>
          <w:rFonts w:hint="eastAsia"/>
          <w:spacing w:val="20"/>
          <w:sz w:val="30"/>
          <w:szCs w:val="30"/>
        </w:rPr>
        <w:t>2024</w:t>
      </w:r>
      <w:r>
        <w:rPr>
          <w:rFonts w:hint="eastAsia"/>
          <w:spacing w:val="20"/>
          <w:sz w:val="30"/>
          <w:szCs w:val="30"/>
        </w:rPr>
        <w:t>年</w:t>
      </w:r>
      <w:r>
        <w:rPr>
          <w:rFonts w:hint="eastAsia"/>
          <w:spacing w:val="20"/>
          <w:sz w:val="30"/>
          <w:szCs w:val="30"/>
        </w:rPr>
        <w:t>12</w:t>
      </w:r>
      <w:r>
        <w:rPr>
          <w:rFonts w:hint="eastAsia"/>
          <w:spacing w:val="20"/>
          <w:sz w:val="30"/>
          <w:szCs w:val="30"/>
        </w:rPr>
        <w:t>月</w:t>
      </w:r>
      <w:r>
        <w:rPr>
          <w:rFonts w:hint="eastAsia"/>
          <w:spacing w:val="20"/>
          <w:sz w:val="30"/>
          <w:szCs w:val="30"/>
        </w:rPr>
        <w:t>16</w:t>
      </w:r>
      <w:r>
        <w:rPr>
          <w:rFonts w:hint="eastAsia"/>
          <w:spacing w:val="20"/>
          <w:sz w:val="30"/>
          <w:szCs w:val="30"/>
        </w:rPr>
        <w:t>日</w:t>
      </w:r>
      <w:r>
        <w:rPr>
          <w:rFonts w:hint="eastAsia"/>
          <w:spacing w:val="20"/>
          <w:sz w:val="30"/>
          <w:szCs w:val="30"/>
        </w:rPr>
        <w:t>9</w:t>
      </w:r>
      <w:r>
        <w:rPr>
          <w:rFonts w:ascii="仿宋_GB2312" w:eastAsia="仿宋_GB2312" w:hAnsi="宋体" w:cs="仿宋_GB2312"/>
          <w:color w:val="666666"/>
          <w:sz w:val="31"/>
          <w:szCs w:val="31"/>
          <w:shd w:val="clear" w:color="auto" w:fill="FFFFFF"/>
        </w:rPr>
        <w:t>：</w:t>
      </w:r>
      <w:r>
        <w:rPr>
          <w:rFonts w:ascii="仿宋_GB2312" w:eastAsia="仿宋_GB2312" w:hAnsi="宋体" w:cs="仿宋_GB2312" w:hint="eastAsia"/>
          <w:color w:val="666666"/>
          <w:sz w:val="31"/>
          <w:szCs w:val="31"/>
          <w:shd w:val="clear" w:color="auto" w:fill="FFFFFF"/>
        </w:rPr>
        <w:t>00</w:t>
      </w:r>
      <w:r>
        <w:rPr>
          <w:rFonts w:ascii="仿宋_GB2312" w:eastAsia="仿宋_GB2312" w:hAnsi="宋体" w:cs="仿宋_GB2312"/>
          <w:color w:val="666666"/>
          <w:sz w:val="31"/>
          <w:szCs w:val="31"/>
          <w:shd w:val="clear" w:color="auto" w:fill="FFFFFF"/>
        </w:rPr>
        <w:t>-16：30</w:t>
      </w:r>
    </w:p>
    <w:p w14:paraId="14250710" w14:textId="77777777" w:rsidR="00887A48" w:rsidRDefault="00000000">
      <w:pPr>
        <w:pStyle w:val="a4"/>
        <w:spacing w:after="60" w:line="440" w:lineRule="exact"/>
        <w:ind w:left="720" w:firstLineChars="0" w:firstLine="0"/>
        <w:rPr>
          <w:spacing w:val="20"/>
          <w:sz w:val="30"/>
          <w:szCs w:val="30"/>
        </w:rPr>
      </w:pPr>
      <w:r>
        <w:rPr>
          <w:rFonts w:ascii="黑体" w:eastAsia="黑体" w:hAnsi="黑体" w:hint="eastAsia"/>
          <w:spacing w:val="20"/>
          <w:sz w:val="30"/>
          <w:szCs w:val="30"/>
        </w:rPr>
        <w:t>报名地点：</w:t>
      </w: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>师生服务中心社会服务窗口</w:t>
      </w:r>
    </w:p>
    <w:p w14:paraId="6B8CA39D" w14:textId="77777777" w:rsidR="00887A48" w:rsidRDefault="00000000">
      <w:pPr>
        <w:spacing w:line="520" w:lineRule="exact"/>
        <w:rPr>
          <w:rFonts w:ascii="黑体" w:eastAsia="黑体" w:hAnsi="黑体"/>
          <w:spacing w:val="20"/>
          <w:sz w:val="32"/>
          <w:szCs w:val="30"/>
        </w:rPr>
      </w:pPr>
      <w:r>
        <w:rPr>
          <w:rFonts w:ascii="黑体" w:eastAsia="黑体" w:hAnsi="黑体" w:hint="eastAsia"/>
          <w:spacing w:val="20"/>
          <w:sz w:val="32"/>
          <w:szCs w:val="30"/>
        </w:rPr>
        <w:t>二、学费价格（报名数量有限，报满即止）</w:t>
      </w:r>
    </w:p>
    <w:tbl>
      <w:tblPr>
        <w:tblpPr w:leftFromText="180" w:rightFromText="180" w:vertAnchor="text" w:horzAnchor="margin" w:tblpX="-147" w:tblpY="190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851"/>
        <w:gridCol w:w="830"/>
        <w:gridCol w:w="1683"/>
        <w:gridCol w:w="1445"/>
        <w:gridCol w:w="1740"/>
        <w:gridCol w:w="2838"/>
      </w:tblGrid>
      <w:tr w:rsidR="00887A48" w14:paraId="77634973" w14:textId="77777777">
        <w:trPr>
          <w:trHeight w:val="92"/>
        </w:trPr>
        <w:tc>
          <w:tcPr>
            <w:tcW w:w="2951" w:type="dxa"/>
            <w:gridSpan w:val="3"/>
            <w:vAlign w:val="center"/>
          </w:tcPr>
          <w:p w14:paraId="0D6D9DB9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30"/>
                <w:szCs w:val="30"/>
              </w:rPr>
              <w:t>班型</w:t>
            </w:r>
            <w:proofErr w:type="gramEnd"/>
          </w:p>
        </w:tc>
        <w:tc>
          <w:tcPr>
            <w:tcW w:w="1683" w:type="dxa"/>
            <w:vAlign w:val="center"/>
          </w:tcPr>
          <w:p w14:paraId="41487409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30"/>
                <w:szCs w:val="30"/>
              </w:rPr>
              <w:t>官网价格</w:t>
            </w:r>
            <w:proofErr w:type="gramEnd"/>
          </w:p>
        </w:tc>
        <w:tc>
          <w:tcPr>
            <w:tcW w:w="1445" w:type="dxa"/>
            <w:vAlign w:val="center"/>
          </w:tcPr>
          <w:p w14:paraId="13984F18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优惠价格</w:t>
            </w:r>
          </w:p>
        </w:tc>
        <w:tc>
          <w:tcPr>
            <w:tcW w:w="1740" w:type="dxa"/>
            <w:vAlign w:val="center"/>
          </w:tcPr>
          <w:p w14:paraId="551F0CAE" w14:textId="77777777" w:rsidR="00887A48" w:rsidRDefault="00000000">
            <w:pPr>
              <w:ind w:firstLineChars="100" w:firstLine="301"/>
              <w:rPr>
                <w:b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color w:val="FF0000"/>
                <w:sz w:val="30"/>
                <w:szCs w:val="30"/>
              </w:rPr>
              <w:t>福利价格</w:t>
            </w:r>
          </w:p>
        </w:tc>
        <w:tc>
          <w:tcPr>
            <w:tcW w:w="2838" w:type="dxa"/>
          </w:tcPr>
          <w:p w14:paraId="23365B8F" w14:textId="77777777" w:rsidR="00887A48" w:rsidRDefault="00000000">
            <w:pPr>
              <w:spacing w:after="20"/>
              <w:jc w:val="center"/>
              <w:rPr>
                <w:rFonts w:ascii="宋体" w:hAnsi="宋体" w:cs="宋体"/>
                <w:b/>
                <w:color w:val="FF0000"/>
                <w:sz w:val="36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sz w:val="36"/>
                <w:szCs w:val="28"/>
              </w:rPr>
              <w:t>备注</w:t>
            </w:r>
          </w:p>
        </w:tc>
      </w:tr>
      <w:tr w:rsidR="00887A48" w14:paraId="0A8F81D0" w14:textId="77777777">
        <w:trPr>
          <w:trHeight w:val="67"/>
        </w:trPr>
        <w:tc>
          <w:tcPr>
            <w:tcW w:w="1270" w:type="dxa"/>
            <w:vMerge w:val="restart"/>
            <w:vAlign w:val="center"/>
          </w:tcPr>
          <w:p w14:paraId="3705AC13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年终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大促</w:t>
            </w:r>
          </w:p>
        </w:tc>
        <w:tc>
          <w:tcPr>
            <w:tcW w:w="851" w:type="dxa"/>
            <w:vMerge w:val="restart"/>
            <w:vAlign w:val="center"/>
          </w:tcPr>
          <w:p w14:paraId="6FA732EF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平日</w:t>
            </w:r>
          </w:p>
        </w:tc>
        <w:tc>
          <w:tcPr>
            <w:tcW w:w="830" w:type="dxa"/>
          </w:tcPr>
          <w:p w14:paraId="7C59F973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C</w:t>
            </w:r>
            <w:r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683" w:type="dxa"/>
            <w:vAlign w:val="center"/>
          </w:tcPr>
          <w:p w14:paraId="22C3B015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4980</w:t>
            </w:r>
          </w:p>
        </w:tc>
        <w:tc>
          <w:tcPr>
            <w:tcW w:w="1445" w:type="dxa"/>
          </w:tcPr>
          <w:p w14:paraId="4846E07B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4290</w:t>
            </w:r>
          </w:p>
        </w:tc>
        <w:tc>
          <w:tcPr>
            <w:tcW w:w="1740" w:type="dxa"/>
            <w:vAlign w:val="center"/>
          </w:tcPr>
          <w:p w14:paraId="621EBA21" w14:textId="77777777" w:rsidR="00887A48" w:rsidRDefault="00000000">
            <w:pPr>
              <w:jc w:val="center"/>
              <w:rPr>
                <w:b/>
                <w:color w:val="FF0000"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3999</w:t>
            </w:r>
          </w:p>
        </w:tc>
        <w:tc>
          <w:tcPr>
            <w:tcW w:w="2838" w:type="dxa"/>
            <w:vMerge w:val="restart"/>
          </w:tcPr>
          <w:p w14:paraId="4FD76FF6" w14:textId="77777777" w:rsidR="00887A48" w:rsidRDefault="00887A48">
            <w:pPr>
              <w:jc w:val="center"/>
              <w:rPr>
                <w:b/>
                <w:color w:val="FF0000"/>
                <w:sz w:val="36"/>
                <w:szCs w:val="30"/>
              </w:rPr>
            </w:pPr>
          </w:p>
          <w:p w14:paraId="16EF0065" w14:textId="77777777" w:rsidR="00887A48" w:rsidRDefault="000000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名额有限、招满即止</w:t>
            </w:r>
          </w:p>
          <w:p w14:paraId="69EED5DD" w14:textId="77777777" w:rsidR="00887A48" w:rsidRDefault="00000000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6</w:t>
            </w:r>
            <w:r>
              <w:rPr>
                <w:rFonts w:hint="eastAsia"/>
                <w:b/>
                <w:color w:val="FF0000"/>
                <w:szCs w:val="21"/>
              </w:rPr>
              <w:t>个月内完成科目二练车</w:t>
            </w:r>
          </w:p>
        </w:tc>
      </w:tr>
      <w:tr w:rsidR="00887A48" w14:paraId="187D656B" w14:textId="77777777">
        <w:trPr>
          <w:trHeight w:val="138"/>
        </w:trPr>
        <w:tc>
          <w:tcPr>
            <w:tcW w:w="1270" w:type="dxa"/>
            <w:vMerge/>
            <w:vAlign w:val="center"/>
          </w:tcPr>
          <w:p w14:paraId="3E73CC13" w14:textId="77777777" w:rsidR="00887A48" w:rsidRDefault="00887A48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7B68C1A0" w14:textId="77777777" w:rsidR="00887A48" w:rsidRDefault="00887A48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</w:p>
        </w:tc>
        <w:tc>
          <w:tcPr>
            <w:tcW w:w="830" w:type="dxa"/>
          </w:tcPr>
          <w:p w14:paraId="7CD91753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C</w:t>
            </w:r>
            <w:r>
              <w:rPr>
                <w:rFonts w:asciiTheme="minorEastAsia" w:hAnsiTheme="minorEastAsia"/>
                <w:sz w:val="30"/>
                <w:szCs w:val="30"/>
              </w:rPr>
              <w:t>2</w:t>
            </w:r>
          </w:p>
        </w:tc>
        <w:tc>
          <w:tcPr>
            <w:tcW w:w="1683" w:type="dxa"/>
            <w:vAlign w:val="center"/>
          </w:tcPr>
          <w:p w14:paraId="2F60C344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4780</w:t>
            </w:r>
          </w:p>
        </w:tc>
        <w:tc>
          <w:tcPr>
            <w:tcW w:w="1445" w:type="dxa"/>
          </w:tcPr>
          <w:p w14:paraId="2E2FC1C6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4090</w:t>
            </w:r>
          </w:p>
        </w:tc>
        <w:tc>
          <w:tcPr>
            <w:tcW w:w="1740" w:type="dxa"/>
            <w:vAlign w:val="center"/>
          </w:tcPr>
          <w:p w14:paraId="79299A00" w14:textId="77777777" w:rsidR="00887A48" w:rsidRDefault="00000000">
            <w:pPr>
              <w:jc w:val="center"/>
              <w:rPr>
                <w:b/>
                <w:color w:val="FF0000"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3899</w:t>
            </w:r>
          </w:p>
        </w:tc>
        <w:tc>
          <w:tcPr>
            <w:tcW w:w="2838" w:type="dxa"/>
            <w:vMerge/>
          </w:tcPr>
          <w:p w14:paraId="4C05E05E" w14:textId="77777777" w:rsidR="00887A48" w:rsidRDefault="00887A48">
            <w:pPr>
              <w:jc w:val="center"/>
              <w:rPr>
                <w:b/>
                <w:color w:val="FF0000"/>
                <w:sz w:val="36"/>
                <w:szCs w:val="30"/>
              </w:rPr>
            </w:pPr>
          </w:p>
        </w:tc>
      </w:tr>
      <w:tr w:rsidR="00887A48" w14:paraId="3A1544B8" w14:textId="77777777">
        <w:trPr>
          <w:trHeight w:val="15"/>
        </w:trPr>
        <w:tc>
          <w:tcPr>
            <w:tcW w:w="1270" w:type="dxa"/>
            <w:vMerge/>
            <w:vAlign w:val="center"/>
          </w:tcPr>
          <w:p w14:paraId="1DA88999" w14:textId="77777777" w:rsidR="00887A48" w:rsidRDefault="00887A48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5B3703F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双休</w:t>
            </w:r>
          </w:p>
        </w:tc>
        <w:tc>
          <w:tcPr>
            <w:tcW w:w="830" w:type="dxa"/>
          </w:tcPr>
          <w:p w14:paraId="2FE60D89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C</w:t>
            </w:r>
            <w:r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683" w:type="dxa"/>
            <w:vAlign w:val="center"/>
          </w:tcPr>
          <w:p w14:paraId="27A202C8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5980</w:t>
            </w:r>
          </w:p>
        </w:tc>
        <w:tc>
          <w:tcPr>
            <w:tcW w:w="1445" w:type="dxa"/>
          </w:tcPr>
          <w:p w14:paraId="0D518D79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5290</w:t>
            </w:r>
          </w:p>
        </w:tc>
        <w:tc>
          <w:tcPr>
            <w:tcW w:w="1740" w:type="dxa"/>
            <w:vAlign w:val="center"/>
          </w:tcPr>
          <w:p w14:paraId="0CAD1421" w14:textId="77777777" w:rsidR="00887A48" w:rsidRDefault="00000000">
            <w:pPr>
              <w:jc w:val="center"/>
              <w:rPr>
                <w:b/>
                <w:color w:val="FF0000"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4799</w:t>
            </w:r>
          </w:p>
        </w:tc>
        <w:tc>
          <w:tcPr>
            <w:tcW w:w="2838" w:type="dxa"/>
            <w:vMerge/>
          </w:tcPr>
          <w:p w14:paraId="66EA002A" w14:textId="77777777" w:rsidR="00887A48" w:rsidRDefault="00887A48">
            <w:pPr>
              <w:jc w:val="center"/>
              <w:rPr>
                <w:b/>
                <w:color w:val="FF0000"/>
                <w:sz w:val="36"/>
                <w:szCs w:val="30"/>
              </w:rPr>
            </w:pPr>
          </w:p>
        </w:tc>
      </w:tr>
      <w:tr w:rsidR="00887A48" w14:paraId="732C26F0" w14:textId="77777777">
        <w:trPr>
          <w:trHeight w:val="699"/>
        </w:trPr>
        <w:tc>
          <w:tcPr>
            <w:tcW w:w="1270" w:type="dxa"/>
            <w:vMerge/>
            <w:vAlign w:val="center"/>
          </w:tcPr>
          <w:p w14:paraId="5CFA0B2D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14:paraId="7F8BB05C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30" w:type="dxa"/>
          </w:tcPr>
          <w:p w14:paraId="2CF9B2A8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C</w:t>
            </w:r>
            <w:r>
              <w:rPr>
                <w:rFonts w:asciiTheme="minorEastAsia" w:hAnsiTheme="minorEastAsia"/>
                <w:sz w:val="30"/>
                <w:szCs w:val="30"/>
              </w:rPr>
              <w:t>2</w:t>
            </w:r>
          </w:p>
        </w:tc>
        <w:tc>
          <w:tcPr>
            <w:tcW w:w="1683" w:type="dxa"/>
            <w:vAlign w:val="center"/>
          </w:tcPr>
          <w:p w14:paraId="0247ACFA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5780</w:t>
            </w:r>
          </w:p>
        </w:tc>
        <w:tc>
          <w:tcPr>
            <w:tcW w:w="1445" w:type="dxa"/>
          </w:tcPr>
          <w:p w14:paraId="12C3B369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5090</w:t>
            </w:r>
          </w:p>
        </w:tc>
        <w:tc>
          <w:tcPr>
            <w:tcW w:w="1740" w:type="dxa"/>
            <w:vAlign w:val="center"/>
          </w:tcPr>
          <w:p w14:paraId="78C68CA6" w14:textId="77777777" w:rsidR="00887A48" w:rsidRDefault="00000000">
            <w:pPr>
              <w:jc w:val="center"/>
              <w:rPr>
                <w:b/>
                <w:color w:val="FF0000"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4699</w:t>
            </w:r>
          </w:p>
        </w:tc>
        <w:tc>
          <w:tcPr>
            <w:tcW w:w="2838" w:type="dxa"/>
            <w:vMerge/>
          </w:tcPr>
          <w:p w14:paraId="740EB469" w14:textId="77777777" w:rsidR="00887A48" w:rsidRDefault="00887A48">
            <w:pPr>
              <w:jc w:val="center"/>
              <w:rPr>
                <w:b/>
                <w:color w:val="FF0000"/>
                <w:sz w:val="36"/>
                <w:szCs w:val="30"/>
              </w:rPr>
            </w:pPr>
          </w:p>
        </w:tc>
      </w:tr>
      <w:tr w:rsidR="00887A48" w14:paraId="54C34395" w14:textId="77777777">
        <w:trPr>
          <w:trHeight w:val="231"/>
        </w:trPr>
        <w:tc>
          <w:tcPr>
            <w:tcW w:w="1270" w:type="dxa"/>
            <w:vMerge w:val="restart"/>
            <w:vAlign w:val="center"/>
          </w:tcPr>
          <w:p w14:paraId="7FDEBCB2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30"/>
                <w:szCs w:val="30"/>
              </w:rPr>
              <w:t>私享班</w:t>
            </w:r>
            <w:proofErr w:type="gramEnd"/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F9EE14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平时</w:t>
            </w:r>
          </w:p>
        </w:tc>
        <w:tc>
          <w:tcPr>
            <w:tcW w:w="830" w:type="dxa"/>
            <w:vMerge w:val="restart"/>
          </w:tcPr>
          <w:p w14:paraId="752F4104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C</w:t>
            </w:r>
            <w:r>
              <w:rPr>
                <w:rFonts w:asciiTheme="minorEastAsia" w:hAnsiTheme="minorEastAsia"/>
                <w:sz w:val="30"/>
                <w:szCs w:val="30"/>
              </w:rPr>
              <w:t>1</w:t>
            </w:r>
          </w:p>
          <w:p w14:paraId="30DE28CC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C2</w:t>
            </w:r>
          </w:p>
        </w:tc>
        <w:tc>
          <w:tcPr>
            <w:tcW w:w="1683" w:type="dxa"/>
            <w:vAlign w:val="center"/>
          </w:tcPr>
          <w:p w14:paraId="55CFD4C7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6880</w:t>
            </w:r>
          </w:p>
        </w:tc>
        <w:tc>
          <w:tcPr>
            <w:tcW w:w="1445" w:type="dxa"/>
            <w:vMerge w:val="restart"/>
            <w:vAlign w:val="center"/>
          </w:tcPr>
          <w:p w14:paraId="2122B8C0" w14:textId="77777777" w:rsidR="00887A48" w:rsidRDefault="00000000">
            <w:pPr>
              <w:ind w:firstLineChars="200" w:firstLine="6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无</w:t>
            </w:r>
          </w:p>
        </w:tc>
        <w:tc>
          <w:tcPr>
            <w:tcW w:w="1740" w:type="dxa"/>
            <w:vAlign w:val="center"/>
          </w:tcPr>
          <w:p w14:paraId="4C166B27" w14:textId="77777777" w:rsidR="00887A48" w:rsidRDefault="00000000">
            <w:pPr>
              <w:jc w:val="center"/>
              <w:rPr>
                <w:b/>
                <w:color w:val="FF0000"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6580</w:t>
            </w:r>
          </w:p>
        </w:tc>
        <w:tc>
          <w:tcPr>
            <w:tcW w:w="2838" w:type="dxa"/>
          </w:tcPr>
          <w:p w14:paraId="13198300" w14:textId="77777777" w:rsidR="00887A48" w:rsidRDefault="00887A48">
            <w:pPr>
              <w:jc w:val="center"/>
              <w:rPr>
                <w:b/>
                <w:color w:val="FF0000"/>
                <w:sz w:val="36"/>
                <w:szCs w:val="30"/>
              </w:rPr>
            </w:pPr>
          </w:p>
        </w:tc>
      </w:tr>
      <w:tr w:rsidR="00887A48" w14:paraId="71BF122A" w14:textId="77777777">
        <w:trPr>
          <w:trHeight w:val="42"/>
        </w:trPr>
        <w:tc>
          <w:tcPr>
            <w:tcW w:w="1270" w:type="dxa"/>
            <w:vMerge/>
            <w:vAlign w:val="center"/>
          </w:tcPr>
          <w:p w14:paraId="620487E3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62DE0AB8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双休</w:t>
            </w:r>
          </w:p>
        </w:tc>
        <w:tc>
          <w:tcPr>
            <w:tcW w:w="830" w:type="dxa"/>
            <w:vMerge/>
          </w:tcPr>
          <w:p w14:paraId="7B4E2D53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 w14:paraId="012DCC5B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8880</w:t>
            </w:r>
          </w:p>
        </w:tc>
        <w:tc>
          <w:tcPr>
            <w:tcW w:w="1445" w:type="dxa"/>
            <w:vMerge/>
          </w:tcPr>
          <w:p w14:paraId="550574A2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14:paraId="4D583FD2" w14:textId="77777777" w:rsidR="00887A48" w:rsidRDefault="00000000">
            <w:pPr>
              <w:jc w:val="center"/>
              <w:rPr>
                <w:b/>
                <w:color w:val="FF0000"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8580</w:t>
            </w:r>
          </w:p>
        </w:tc>
        <w:tc>
          <w:tcPr>
            <w:tcW w:w="2838" w:type="dxa"/>
          </w:tcPr>
          <w:p w14:paraId="4D953FD8" w14:textId="77777777" w:rsidR="00887A48" w:rsidRDefault="00887A48">
            <w:pPr>
              <w:jc w:val="center"/>
              <w:rPr>
                <w:b/>
                <w:color w:val="FF0000"/>
                <w:sz w:val="36"/>
                <w:szCs w:val="30"/>
              </w:rPr>
            </w:pPr>
          </w:p>
        </w:tc>
      </w:tr>
      <w:tr w:rsidR="00887A48" w14:paraId="2CC365FA" w14:textId="77777777">
        <w:trPr>
          <w:trHeight w:val="421"/>
        </w:trPr>
        <w:tc>
          <w:tcPr>
            <w:tcW w:w="1270" w:type="dxa"/>
            <w:vAlign w:val="center"/>
          </w:tcPr>
          <w:p w14:paraId="4A28C726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30"/>
                <w:szCs w:val="30"/>
              </w:rPr>
              <w:t>尊享班</w:t>
            </w:r>
            <w:proofErr w:type="gramEnd"/>
          </w:p>
        </w:tc>
        <w:tc>
          <w:tcPr>
            <w:tcW w:w="851" w:type="dxa"/>
            <w:vAlign w:val="center"/>
          </w:tcPr>
          <w:p w14:paraId="196CDA3E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全周</w:t>
            </w:r>
          </w:p>
        </w:tc>
        <w:tc>
          <w:tcPr>
            <w:tcW w:w="830" w:type="dxa"/>
            <w:vMerge/>
          </w:tcPr>
          <w:p w14:paraId="7FFD4367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 w14:paraId="320FC02D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16800</w:t>
            </w:r>
          </w:p>
        </w:tc>
        <w:tc>
          <w:tcPr>
            <w:tcW w:w="1445" w:type="dxa"/>
            <w:vMerge/>
          </w:tcPr>
          <w:p w14:paraId="214C5EA2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14:paraId="09D72FFE" w14:textId="77777777" w:rsidR="00887A48" w:rsidRDefault="00000000">
            <w:pPr>
              <w:jc w:val="center"/>
              <w:rPr>
                <w:b/>
                <w:color w:val="FF0000"/>
                <w:sz w:val="36"/>
                <w:szCs w:val="30"/>
              </w:rPr>
            </w:pPr>
            <w:r>
              <w:rPr>
                <w:rFonts w:hint="eastAsia"/>
                <w:b/>
                <w:color w:val="FF0000"/>
                <w:sz w:val="36"/>
                <w:szCs w:val="30"/>
              </w:rPr>
              <w:t>1</w:t>
            </w:r>
            <w:r>
              <w:rPr>
                <w:b/>
                <w:color w:val="FF0000"/>
                <w:sz w:val="36"/>
                <w:szCs w:val="30"/>
              </w:rPr>
              <w:t>6500</w:t>
            </w:r>
          </w:p>
        </w:tc>
        <w:tc>
          <w:tcPr>
            <w:tcW w:w="2838" w:type="dxa"/>
          </w:tcPr>
          <w:p w14:paraId="1F58CD29" w14:textId="77777777" w:rsidR="00887A48" w:rsidRDefault="00887A48">
            <w:pPr>
              <w:jc w:val="center"/>
              <w:rPr>
                <w:b/>
                <w:color w:val="FF0000"/>
                <w:sz w:val="36"/>
                <w:szCs w:val="30"/>
              </w:rPr>
            </w:pPr>
          </w:p>
        </w:tc>
      </w:tr>
      <w:tr w:rsidR="00887A48" w14:paraId="3441FEAC" w14:textId="77777777">
        <w:trPr>
          <w:trHeight w:val="685"/>
        </w:trPr>
        <w:tc>
          <w:tcPr>
            <w:tcW w:w="1270" w:type="dxa"/>
            <w:vMerge w:val="restart"/>
            <w:vAlign w:val="center"/>
          </w:tcPr>
          <w:p w14:paraId="5F2BF79E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 xml:space="preserve">三轮 </w:t>
            </w:r>
            <w:r>
              <w:rPr>
                <w:rFonts w:asciiTheme="minorEastAsia" w:hAnsiTheme="minorEastAsia" w:cs="宋体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30"/>
                <w:szCs w:val="30"/>
              </w:rPr>
              <w:t>摩托</w:t>
            </w:r>
          </w:p>
        </w:tc>
        <w:tc>
          <w:tcPr>
            <w:tcW w:w="851" w:type="dxa"/>
            <w:vAlign w:val="center"/>
          </w:tcPr>
          <w:p w14:paraId="34C75366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平日</w:t>
            </w:r>
          </w:p>
        </w:tc>
        <w:tc>
          <w:tcPr>
            <w:tcW w:w="830" w:type="dxa"/>
            <w:vMerge w:val="restart"/>
            <w:vAlign w:val="center"/>
          </w:tcPr>
          <w:p w14:paraId="5DD73237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D</w:t>
            </w:r>
          </w:p>
        </w:tc>
        <w:tc>
          <w:tcPr>
            <w:tcW w:w="1683" w:type="dxa"/>
            <w:vAlign w:val="center"/>
          </w:tcPr>
          <w:p w14:paraId="23AE50BB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2000</w:t>
            </w:r>
          </w:p>
        </w:tc>
        <w:tc>
          <w:tcPr>
            <w:tcW w:w="1445" w:type="dxa"/>
          </w:tcPr>
          <w:p w14:paraId="715BED39" w14:textId="77777777" w:rsidR="00887A48" w:rsidRDefault="00000000">
            <w:pPr>
              <w:jc w:val="center"/>
              <w:rPr>
                <w:rFonts w:asciiTheme="minorEastAsia" w:hAnsiTheme="minorEastAsia"/>
                <w:b/>
                <w:color w:val="FF000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/>
                <w:sz w:val="30"/>
                <w:szCs w:val="30"/>
              </w:rPr>
              <w:t>500</w:t>
            </w:r>
          </w:p>
        </w:tc>
        <w:tc>
          <w:tcPr>
            <w:tcW w:w="1740" w:type="dxa"/>
            <w:vAlign w:val="center"/>
          </w:tcPr>
          <w:p w14:paraId="6EA894FF" w14:textId="77777777" w:rsidR="00887A48" w:rsidRDefault="0000000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6"/>
                <w:szCs w:val="30"/>
              </w:rPr>
              <w:t>899</w:t>
            </w:r>
          </w:p>
        </w:tc>
        <w:tc>
          <w:tcPr>
            <w:tcW w:w="2838" w:type="dxa"/>
            <w:vMerge w:val="restart"/>
            <w:vAlign w:val="center"/>
          </w:tcPr>
          <w:p w14:paraId="5468ED0D" w14:textId="77777777" w:rsidR="00887A48" w:rsidRDefault="0000000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名额有限、招满即止</w:t>
            </w:r>
          </w:p>
          <w:p w14:paraId="585AF3A6" w14:textId="77777777" w:rsidR="00887A48" w:rsidRDefault="00000000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6</w:t>
            </w:r>
            <w:r>
              <w:rPr>
                <w:rFonts w:hint="eastAsia"/>
                <w:b/>
                <w:color w:val="FF0000"/>
                <w:szCs w:val="21"/>
              </w:rPr>
              <w:t>个月内完成科目二练车</w:t>
            </w:r>
          </w:p>
        </w:tc>
      </w:tr>
      <w:tr w:rsidR="00887A48" w14:paraId="4008ECBC" w14:textId="77777777">
        <w:trPr>
          <w:trHeight w:val="699"/>
        </w:trPr>
        <w:tc>
          <w:tcPr>
            <w:tcW w:w="1270" w:type="dxa"/>
            <w:vMerge/>
            <w:vAlign w:val="center"/>
          </w:tcPr>
          <w:p w14:paraId="62D3DE61" w14:textId="77777777" w:rsidR="00887A48" w:rsidRDefault="00887A4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071D88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周末</w:t>
            </w:r>
          </w:p>
        </w:tc>
        <w:tc>
          <w:tcPr>
            <w:tcW w:w="830" w:type="dxa"/>
            <w:vMerge/>
            <w:vAlign w:val="center"/>
          </w:tcPr>
          <w:p w14:paraId="2D04D2A2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 w14:paraId="2D115DCE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2300</w:t>
            </w:r>
          </w:p>
        </w:tc>
        <w:tc>
          <w:tcPr>
            <w:tcW w:w="1445" w:type="dxa"/>
          </w:tcPr>
          <w:p w14:paraId="0E487038" w14:textId="77777777" w:rsidR="00887A48" w:rsidRDefault="00000000">
            <w:pPr>
              <w:jc w:val="center"/>
              <w:rPr>
                <w:rFonts w:asciiTheme="minorEastAsia" w:hAnsiTheme="minorEastAsia"/>
                <w:b/>
                <w:color w:val="FF000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/>
                <w:sz w:val="30"/>
                <w:szCs w:val="30"/>
              </w:rPr>
              <w:t>800</w:t>
            </w:r>
          </w:p>
        </w:tc>
        <w:tc>
          <w:tcPr>
            <w:tcW w:w="1740" w:type="dxa"/>
            <w:vAlign w:val="center"/>
          </w:tcPr>
          <w:p w14:paraId="0C05D9A8" w14:textId="77777777" w:rsidR="00887A48" w:rsidRDefault="0000000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1199</w:t>
            </w:r>
          </w:p>
        </w:tc>
        <w:tc>
          <w:tcPr>
            <w:tcW w:w="2838" w:type="dxa"/>
            <w:vMerge/>
            <w:vAlign w:val="center"/>
          </w:tcPr>
          <w:p w14:paraId="577BB62E" w14:textId="77777777" w:rsidR="00887A48" w:rsidRDefault="00887A48">
            <w:pPr>
              <w:jc w:val="center"/>
              <w:rPr>
                <w:b/>
                <w:sz w:val="36"/>
                <w:szCs w:val="30"/>
              </w:rPr>
            </w:pPr>
          </w:p>
        </w:tc>
      </w:tr>
      <w:tr w:rsidR="00887A48" w14:paraId="3661BC70" w14:textId="77777777">
        <w:trPr>
          <w:trHeight w:val="699"/>
        </w:trPr>
        <w:tc>
          <w:tcPr>
            <w:tcW w:w="1270" w:type="dxa"/>
            <w:vMerge w:val="restart"/>
            <w:vAlign w:val="center"/>
          </w:tcPr>
          <w:p w14:paraId="316EC2F6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 xml:space="preserve">两轮 </w:t>
            </w:r>
            <w:r>
              <w:rPr>
                <w:rFonts w:asciiTheme="minorEastAsia" w:hAnsiTheme="minorEastAsia" w:cs="宋体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30"/>
                <w:szCs w:val="30"/>
              </w:rPr>
              <w:t>摩托</w:t>
            </w:r>
          </w:p>
        </w:tc>
        <w:tc>
          <w:tcPr>
            <w:tcW w:w="851" w:type="dxa"/>
            <w:vAlign w:val="center"/>
          </w:tcPr>
          <w:p w14:paraId="013A28F8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平日</w:t>
            </w:r>
          </w:p>
        </w:tc>
        <w:tc>
          <w:tcPr>
            <w:tcW w:w="830" w:type="dxa"/>
            <w:vMerge w:val="restart"/>
            <w:vAlign w:val="center"/>
          </w:tcPr>
          <w:p w14:paraId="2F425E27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E</w:t>
            </w:r>
          </w:p>
        </w:tc>
        <w:tc>
          <w:tcPr>
            <w:tcW w:w="1683" w:type="dxa"/>
            <w:vAlign w:val="center"/>
          </w:tcPr>
          <w:p w14:paraId="2022D085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1800</w:t>
            </w:r>
          </w:p>
        </w:tc>
        <w:tc>
          <w:tcPr>
            <w:tcW w:w="1445" w:type="dxa"/>
          </w:tcPr>
          <w:p w14:paraId="72A62ED4" w14:textId="77777777" w:rsidR="00887A48" w:rsidRDefault="00000000">
            <w:pPr>
              <w:jc w:val="center"/>
              <w:rPr>
                <w:rFonts w:asciiTheme="minorEastAsia" w:hAnsiTheme="minorEastAsia"/>
                <w:b/>
                <w:color w:val="FF000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/>
                <w:sz w:val="30"/>
                <w:szCs w:val="30"/>
              </w:rPr>
              <w:t>300</w:t>
            </w:r>
          </w:p>
        </w:tc>
        <w:tc>
          <w:tcPr>
            <w:tcW w:w="1740" w:type="dxa"/>
            <w:vAlign w:val="center"/>
          </w:tcPr>
          <w:p w14:paraId="6C5F7F86" w14:textId="77777777" w:rsidR="00887A48" w:rsidRDefault="0000000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699</w:t>
            </w:r>
          </w:p>
        </w:tc>
        <w:tc>
          <w:tcPr>
            <w:tcW w:w="2838" w:type="dxa"/>
            <w:vMerge/>
            <w:vAlign w:val="center"/>
          </w:tcPr>
          <w:p w14:paraId="26AC2DB2" w14:textId="77777777" w:rsidR="00887A48" w:rsidRDefault="00887A48">
            <w:pPr>
              <w:jc w:val="center"/>
              <w:rPr>
                <w:b/>
                <w:sz w:val="36"/>
                <w:szCs w:val="30"/>
              </w:rPr>
            </w:pPr>
          </w:p>
        </w:tc>
      </w:tr>
      <w:tr w:rsidR="00887A48" w14:paraId="7F32132A" w14:textId="77777777">
        <w:trPr>
          <w:trHeight w:val="685"/>
        </w:trPr>
        <w:tc>
          <w:tcPr>
            <w:tcW w:w="1270" w:type="dxa"/>
            <w:vMerge/>
            <w:vAlign w:val="center"/>
          </w:tcPr>
          <w:p w14:paraId="5E86E60F" w14:textId="77777777" w:rsidR="00887A48" w:rsidRDefault="00887A4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34B153" w14:textId="77777777" w:rsidR="00887A48" w:rsidRDefault="00000000">
            <w:pPr>
              <w:jc w:val="center"/>
              <w:rPr>
                <w:rFonts w:asciiTheme="minorEastAsia" w:hAnsiTheme="minorEastAsia" w:cs="宋体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sz w:val="30"/>
                <w:szCs w:val="30"/>
              </w:rPr>
              <w:t>周末</w:t>
            </w:r>
          </w:p>
        </w:tc>
        <w:tc>
          <w:tcPr>
            <w:tcW w:w="830" w:type="dxa"/>
            <w:vMerge/>
            <w:vAlign w:val="center"/>
          </w:tcPr>
          <w:p w14:paraId="1883C23A" w14:textId="77777777" w:rsidR="00887A48" w:rsidRDefault="00887A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 w14:paraId="11BEF554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2100</w:t>
            </w:r>
          </w:p>
        </w:tc>
        <w:tc>
          <w:tcPr>
            <w:tcW w:w="1445" w:type="dxa"/>
          </w:tcPr>
          <w:p w14:paraId="65D64B37" w14:textId="77777777" w:rsidR="00887A48" w:rsidRDefault="0000000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/>
                <w:sz w:val="30"/>
                <w:szCs w:val="30"/>
              </w:rPr>
              <w:t>600</w:t>
            </w:r>
          </w:p>
        </w:tc>
        <w:tc>
          <w:tcPr>
            <w:tcW w:w="1740" w:type="dxa"/>
            <w:vAlign w:val="center"/>
          </w:tcPr>
          <w:p w14:paraId="6910638E" w14:textId="77777777" w:rsidR="00887A48" w:rsidRDefault="0000000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b/>
                <w:color w:val="FF0000"/>
                <w:sz w:val="36"/>
                <w:szCs w:val="30"/>
              </w:rPr>
              <w:t>999</w:t>
            </w:r>
          </w:p>
        </w:tc>
        <w:tc>
          <w:tcPr>
            <w:tcW w:w="2838" w:type="dxa"/>
            <w:vMerge/>
            <w:vAlign w:val="center"/>
          </w:tcPr>
          <w:p w14:paraId="34C831FA" w14:textId="77777777" w:rsidR="00887A48" w:rsidRDefault="00887A48">
            <w:pPr>
              <w:jc w:val="center"/>
              <w:rPr>
                <w:b/>
                <w:sz w:val="36"/>
                <w:szCs w:val="30"/>
              </w:rPr>
            </w:pPr>
          </w:p>
        </w:tc>
      </w:tr>
    </w:tbl>
    <w:p w14:paraId="3F16402C" w14:textId="77777777" w:rsidR="00887A48" w:rsidRDefault="00000000">
      <w:pPr>
        <w:tabs>
          <w:tab w:val="left" w:pos="4915"/>
        </w:tabs>
        <w:spacing w:line="480" w:lineRule="exact"/>
        <w:rPr>
          <w:rFonts w:ascii="黑体" w:eastAsia="黑体" w:hAnsi="黑体"/>
          <w:spacing w:val="20"/>
          <w:sz w:val="24"/>
          <w:szCs w:val="24"/>
        </w:rPr>
      </w:pPr>
      <w:r>
        <w:rPr>
          <w:rFonts w:ascii="黑体" w:eastAsia="黑体" w:hAnsi="黑体" w:hint="eastAsia"/>
          <w:spacing w:val="20"/>
          <w:sz w:val="24"/>
          <w:szCs w:val="24"/>
        </w:rPr>
        <w:t>备注：学费不包含考试费（科一</w:t>
      </w:r>
      <w:proofErr w:type="gramStart"/>
      <w:r>
        <w:rPr>
          <w:rFonts w:ascii="黑体" w:eastAsia="黑体" w:hAnsi="黑体" w:hint="eastAsia"/>
          <w:spacing w:val="20"/>
          <w:sz w:val="24"/>
          <w:szCs w:val="24"/>
        </w:rPr>
        <w:t>5</w:t>
      </w:r>
      <w:r>
        <w:rPr>
          <w:rFonts w:ascii="黑体" w:eastAsia="黑体" w:hAnsi="黑体"/>
          <w:spacing w:val="20"/>
          <w:sz w:val="24"/>
          <w:szCs w:val="24"/>
        </w:rPr>
        <w:t>0</w:t>
      </w:r>
      <w:proofErr w:type="gramEnd"/>
      <w:r>
        <w:rPr>
          <w:rFonts w:ascii="黑体" w:eastAsia="黑体" w:hAnsi="黑体" w:hint="eastAsia"/>
          <w:spacing w:val="20"/>
          <w:sz w:val="24"/>
          <w:szCs w:val="24"/>
        </w:rPr>
        <w:t>，科二</w:t>
      </w:r>
      <w:proofErr w:type="gramStart"/>
      <w:r>
        <w:rPr>
          <w:rFonts w:ascii="黑体" w:eastAsia="黑体" w:hAnsi="黑体" w:hint="eastAsia"/>
          <w:spacing w:val="20"/>
          <w:sz w:val="24"/>
          <w:szCs w:val="24"/>
        </w:rPr>
        <w:t>4</w:t>
      </w:r>
      <w:r>
        <w:rPr>
          <w:rFonts w:ascii="黑体" w:eastAsia="黑体" w:hAnsi="黑体"/>
          <w:spacing w:val="20"/>
          <w:sz w:val="24"/>
          <w:szCs w:val="24"/>
        </w:rPr>
        <w:t>0</w:t>
      </w:r>
      <w:proofErr w:type="gramEnd"/>
      <w:r>
        <w:rPr>
          <w:rFonts w:ascii="黑体" w:eastAsia="黑体" w:hAnsi="黑体" w:hint="eastAsia"/>
          <w:spacing w:val="20"/>
          <w:sz w:val="24"/>
          <w:szCs w:val="24"/>
        </w:rPr>
        <w:t>，科三</w:t>
      </w:r>
      <w:proofErr w:type="gramStart"/>
      <w:r>
        <w:rPr>
          <w:rFonts w:ascii="黑体" w:eastAsia="黑体" w:hAnsi="黑体" w:hint="eastAsia"/>
          <w:spacing w:val="20"/>
          <w:sz w:val="24"/>
          <w:szCs w:val="24"/>
        </w:rPr>
        <w:t>6</w:t>
      </w:r>
      <w:r>
        <w:rPr>
          <w:rFonts w:ascii="黑体" w:eastAsia="黑体" w:hAnsi="黑体"/>
          <w:spacing w:val="20"/>
          <w:sz w:val="24"/>
          <w:szCs w:val="24"/>
        </w:rPr>
        <w:t>0</w:t>
      </w:r>
      <w:proofErr w:type="gramEnd"/>
      <w:r>
        <w:rPr>
          <w:rFonts w:ascii="黑体" w:eastAsia="黑体" w:hAnsi="黑体" w:hint="eastAsia"/>
          <w:spacing w:val="20"/>
          <w:sz w:val="24"/>
          <w:szCs w:val="24"/>
        </w:rPr>
        <w:t>，制证1</w:t>
      </w:r>
      <w:r>
        <w:rPr>
          <w:rFonts w:ascii="黑体" w:eastAsia="黑体" w:hAnsi="黑体"/>
          <w:spacing w:val="20"/>
          <w:sz w:val="24"/>
          <w:szCs w:val="24"/>
        </w:rPr>
        <w:t>0)</w:t>
      </w:r>
    </w:p>
    <w:p w14:paraId="53A8B305" w14:textId="77777777" w:rsidR="00887A48" w:rsidRDefault="00887A48">
      <w:pPr>
        <w:tabs>
          <w:tab w:val="left" w:pos="4915"/>
        </w:tabs>
        <w:spacing w:line="480" w:lineRule="exact"/>
        <w:rPr>
          <w:rFonts w:ascii="宋体" w:hAnsi="宋体"/>
          <w:b/>
          <w:spacing w:val="20"/>
          <w:sz w:val="30"/>
          <w:szCs w:val="30"/>
        </w:rPr>
      </w:pPr>
    </w:p>
    <w:p w14:paraId="09E8BB42" w14:textId="77777777" w:rsidR="00887A48" w:rsidRDefault="00000000">
      <w:pPr>
        <w:tabs>
          <w:tab w:val="left" w:pos="4915"/>
        </w:tabs>
        <w:spacing w:line="480" w:lineRule="exact"/>
        <w:rPr>
          <w:rFonts w:ascii="黑体" w:eastAsia="黑体" w:hAnsi="黑体"/>
          <w:spacing w:val="20"/>
          <w:sz w:val="30"/>
          <w:szCs w:val="30"/>
        </w:rPr>
      </w:pPr>
      <w:r>
        <w:rPr>
          <w:rFonts w:ascii="宋体" w:hAnsi="宋体" w:hint="eastAsia"/>
          <w:b/>
          <w:spacing w:val="20"/>
          <w:sz w:val="30"/>
          <w:szCs w:val="30"/>
        </w:rPr>
        <w:t>三、</w:t>
      </w:r>
      <w:r>
        <w:rPr>
          <w:rFonts w:ascii="黑体" w:eastAsia="黑体" w:hAnsi="黑体" w:hint="eastAsia"/>
          <w:spacing w:val="20"/>
          <w:sz w:val="30"/>
          <w:szCs w:val="30"/>
        </w:rPr>
        <w:t>报名需准备以下材料：</w:t>
      </w:r>
      <w:r>
        <w:rPr>
          <w:rFonts w:ascii="黑体" w:eastAsia="黑体" w:hAnsi="黑体"/>
          <w:spacing w:val="20"/>
          <w:sz w:val="30"/>
          <w:szCs w:val="30"/>
        </w:rPr>
        <w:tab/>
      </w:r>
    </w:p>
    <w:p w14:paraId="406490CB" w14:textId="77777777" w:rsidR="00887A48" w:rsidRDefault="00000000">
      <w:pPr>
        <w:widowControl/>
        <w:spacing w:line="440" w:lineRule="exact"/>
        <w:ind w:firstLineChars="207" w:firstLine="662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hint="eastAsia"/>
          <w:spacing w:val="20"/>
          <w:kern w:val="0"/>
          <w:sz w:val="28"/>
          <w:szCs w:val="28"/>
        </w:rPr>
        <w:t>1、学费；可刷卡、微信、支付宝支付</w:t>
      </w:r>
    </w:p>
    <w:p w14:paraId="6D138FF7" w14:textId="77777777" w:rsidR="00887A48" w:rsidRDefault="00000000">
      <w:pPr>
        <w:widowControl/>
        <w:spacing w:line="440" w:lineRule="exact"/>
        <w:ind w:firstLineChars="207" w:firstLine="662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hint="eastAsia"/>
          <w:spacing w:val="20"/>
          <w:kern w:val="0"/>
          <w:sz w:val="28"/>
          <w:szCs w:val="28"/>
        </w:rPr>
        <w:t>2、身份证原件</w:t>
      </w:r>
    </w:p>
    <w:p w14:paraId="2286D6DE" w14:textId="77777777" w:rsidR="00887A48" w:rsidRDefault="00000000">
      <w:pPr>
        <w:widowControl/>
        <w:spacing w:line="440" w:lineRule="exact"/>
        <w:ind w:firstLineChars="207" w:firstLine="662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hint="eastAsia"/>
          <w:spacing w:val="20"/>
          <w:kern w:val="0"/>
          <w:sz w:val="28"/>
          <w:szCs w:val="28"/>
        </w:rPr>
        <w:lastRenderedPageBreak/>
        <w:t>3、照片：一寸白背景彩色证件照1张；照片需露出双耳，如您视力</w:t>
      </w:r>
      <w:r>
        <w:rPr>
          <w:rFonts w:ascii="宋体" w:hAnsi="宋体" w:hint="eastAsia"/>
          <w:b/>
          <w:spacing w:val="20"/>
          <w:kern w:val="0"/>
          <w:sz w:val="28"/>
          <w:szCs w:val="28"/>
        </w:rPr>
        <w:t>未达到4.9</w:t>
      </w:r>
      <w:r>
        <w:rPr>
          <w:rFonts w:ascii="宋体" w:hAnsi="宋体" w:hint="eastAsia"/>
          <w:spacing w:val="20"/>
          <w:kern w:val="0"/>
          <w:sz w:val="28"/>
          <w:szCs w:val="28"/>
        </w:rPr>
        <w:t>以上，报名时一定要</w:t>
      </w:r>
      <w:r>
        <w:rPr>
          <w:rFonts w:ascii="宋体" w:hAnsi="宋体" w:hint="eastAsia"/>
          <w:b/>
          <w:spacing w:val="20"/>
          <w:kern w:val="0"/>
          <w:sz w:val="28"/>
          <w:szCs w:val="28"/>
        </w:rPr>
        <w:t>交戴眼镜</w:t>
      </w:r>
      <w:r>
        <w:rPr>
          <w:rFonts w:ascii="宋体" w:hAnsi="宋体" w:hint="eastAsia"/>
          <w:spacing w:val="20"/>
          <w:kern w:val="0"/>
          <w:sz w:val="28"/>
          <w:szCs w:val="28"/>
        </w:rPr>
        <w:t>的照片）</w:t>
      </w:r>
    </w:p>
    <w:p w14:paraId="29EDB7ED" w14:textId="77777777" w:rsidR="00887A48" w:rsidRDefault="00000000">
      <w:pPr>
        <w:widowControl/>
        <w:spacing w:line="440" w:lineRule="exact"/>
        <w:ind w:firstLineChars="207" w:firstLine="662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hint="eastAsia"/>
          <w:spacing w:val="20"/>
          <w:kern w:val="0"/>
          <w:sz w:val="28"/>
          <w:szCs w:val="28"/>
        </w:rPr>
        <w:t>4、机动车驾驶人身体条件证明（驾校有自助</w:t>
      </w:r>
      <w:proofErr w:type="gramStart"/>
      <w:r>
        <w:rPr>
          <w:rFonts w:ascii="宋体" w:hAnsi="宋体" w:hint="eastAsia"/>
          <w:spacing w:val="20"/>
          <w:kern w:val="0"/>
          <w:sz w:val="28"/>
          <w:szCs w:val="28"/>
        </w:rPr>
        <w:t>体检机</w:t>
      </w:r>
      <w:proofErr w:type="gramEnd"/>
      <w:r>
        <w:rPr>
          <w:rFonts w:ascii="宋体" w:hAnsi="宋体" w:hint="eastAsia"/>
          <w:spacing w:val="20"/>
          <w:kern w:val="0"/>
          <w:sz w:val="28"/>
          <w:szCs w:val="28"/>
        </w:rPr>
        <w:t>价格为20元）。</w:t>
      </w:r>
    </w:p>
    <w:p w14:paraId="1FB5B832" w14:textId="77777777" w:rsidR="00887A48" w:rsidRDefault="00000000">
      <w:pPr>
        <w:widowControl/>
        <w:spacing w:line="440" w:lineRule="exact"/>
        <w:ind w:firstLineChars="207" w:firstLine="662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hint="eastAsia"/>
          <w:spacing w:val="20"/>
          <w:kern w:val="0"/>
          <w:sz w:val="28"/>
          <w:szCs w:val="28"/>
        </w:rPr>
        <w:t>5.有其他驾驶证增驾的，驾驶证须是北京市签发。</w:t>
      </w:r>
    </w:p>
    <w:p w14:paraId="19681961" w14:textId="77777777" w:rsidR="00887A48" w:rsidRDefault="00000000">
      <w:pPr>
        <w:pStyle w:val="p0"/>
        <w:spacing w:line="520" w:lineRule="exact"/>
        <w:rPr>
          <w:rFonts w:ascii="黑体" w:eastAsia="黑体" w:hAnsi="黑体"/>
          <w:spacing w:val="20"/>
          <w:sz w:val="30"/>
          <w:szCs w:val="30"/>
        </w:rPr>
      </w:pPr>
      <w:r>
        <w:rPr>
          <w:rFonts w:ascii="黑体" w:eastAsia="黑体" w:hAnsi="黑体" w:hint="eastAsia"/>
          <w:spacing w:val="20"/>
          <w:sz w:val="30"/>
          <w:szCs w:val="30"/>
        </w:rPr>
        <w:t>四、海淀驾校优势</w:t>
      </w:r>
    </w:p>
    <w:p w14:paraId="49A24F17" w14:textId="77777777" w:rsidR="00887A48" w:rsidRDefault="00000000">
      <w:pPr>
        <w:widowControl/>
        <w:spacing w:line="520" w:lineRule="exact"/>
        <w:ind w:firstLineChars="200" w:firstLine="642"/>
        <w:rPr>
          <w:rFonts w:ascii="宋体" w:hAnsi="宋体" w:cs="Calibri"/>
          <w:bCs/>
          <w:spacing w:val="20"/>
          <w:kern w:val="0"/>
          <w:sz w:val="28"/>
          <w:szCs w:val="28"/>
        </w:rPr>
      </w:pPr>
      <w:r>
        <w:rPr>
          <w:rFonts w:ascii="宋体" w:hAnsi="宋体" w:cs="Calibri" w:hint="eastAsia"/>
          <w:b/>
          <w:bCs/>
          <w:spacing w:val="20"/>
          <w:kern w:val="0"/>
          <w:sz w:val="28"/>
          <w:szCs w:val="28"/>
        </w:rPr>
        <w:t>1、</w:t>
      </w:r>
      <w:proofErr w:type="gramStart"/>
      <w:r>
        <w:rPr>
          <w:rFonts w:ascii="宋体" w:hAnsi="宋体" w:cs="Calibri" w:hint="eastAsia"/>
          <w:b/>
          <w:bCs/>
          <w:spacing w:val="20"/>
          <w:kern w:val="0"/>
          <w:sz w:val="28"/>
          <w:szCs w:val="28"/>
        </w:rPr>
        <w:t>场校合一</w:t>
      </w:r>
      <w:proofErr w:type="gramEnd"/>
      <w:r>
        <w:rPr>
          <w:rFonts w:ascii="宋体" w:hAnsi="宋体" w:cs="Calibri" w:hint="eastAsia"/>
          <w:b/>
          <w:bCs/>
          <w:spacing w:val="20"/>
          <w:kern w:val="0"/>
          <w:sz w:val="28"/>
          <w:szCs w:val="28"/>
        </w:rPr>
        <w:t>：</w:t>
      </w: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>拥有自己的考试场和训练场。</w:t>
      </w:r>
    </w:p>
    <w:p w14:paraId="72C10FAD" w14:textId="77777777" w:rsidR="00887A48" w:rsidRDefault="00000000">
      <w:pPr>
        <w:widowControl/>
        <w:spacing w:line="520" w:lineRule="exact"/>
        <w:ind w:firstLineChars="200" w:firstLine="642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cs="Calibri" w:hint="eastAsia"/>
          <w:b/>
          <w:bCs/>
          <w:spacing w:val="20"/>
          <w:kern w:val="0"/>
          <w:sz w:val="28"/>
          <w:szCs w:val="28"/>
        </w:rPr>
        <w:t>2、考试合格率更高：</w:t>
      </w:r>
      <w:r>
        <w:rPr>
          <w:rFonts w:ascii="宋体" w:hAnsi="宋体" w:hint="eastAsia"/>
          <w:spacing w:val="20"/>
          <w:kern w:val="0"/>
          <w:sz w:val="28"/>
          <w:szCs w:val="28"/>
        </w:rPr>
        <w:t>海淀驾校考试合格北京市名列前茅。</w:t>
      </w:r>
    </w:p>
    <w:p w14:paraId="73835662" w14:textId="77777777" w:rsidR="00887A48" w:rsidRDefault="00000000">
      <w:pPr>
        <w:pStyle w:val="a3"/>
        <w:spacing w:line="520" w:lineRule="exact"/>
        <w:ind w:firstLineChars="200" w:firstLine="640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cs="Calibri" w:hint="eastAsia"/>
          <w:b/>
          <w:bCs/>
          <w:spacing w:val="20"/>
          <w:sz w:val="28"/>
          <w:szCs w:val="28"/>
          <w:lang w:val="en-US"/>
        </w:rPr>
        <w:t>3</w:t>
      </w:r>
      <w:r>
        <w:rPr>
          <w:rFonts w:ascii="宋体" w:hAnsi="宋体" w:cs="Calibri" w:hint="eastAsia"/>
          <w:b/>
          <w:bCs/>
          <w:spacing w:val="20"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全国独此一家采用智能教学（俗称机器人）的驾校，还有教练同步授课，学车更简单。</w:t>
      </w:r>
      <w:proofErr w:type="gramStart"/>
      <w:r>
        <w:rPr>
          <w:rFonts w:ascii="宋体" w:eastAsia="宋体" w:hAnsi="宋体" w:hint="eastAsia"/>
          <w:sz w:val="28"/>
          <w:szCs w:val="28"/>
        </w:rPr>
        <w:t>微信全程</w:t>
      </w:r>
      <w:proofErr w:type="gramEnd"/>
      <w:r>
        <w:rPr>
          <w:rFonts w:ascii="宋体" w:eastAsia="宋体" w:hAnsi="宋体" w:hint="eastAsia"/>
          <w:sz w:val="28"/>
          <w:szCs w:val="28"/>
        </w:rPr>
        <w:t>记录学车过程，回家看回放，掌握易错点、温故而知新。</w:t>
      </w:r>
    </w:p>
    <w:p w14:paraId="1095D53B" w14:textId="77777777" w:rsidR="00887A48" w:rsidRDefault="00000000">
      <w:pPr>
        <w:widowControl/>
        <w:spacing w:line="520" w:lineRule="exact"/>
        <w:ind w:firstLineChars="200" w:firstLine="642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cs="Calibri" w:hint="eastAsia"/>
          <w:b/>
          <w:bCs/>
          <w:spacing w:val="20"/>
          <w:kern w:val="0"/>
          <w:sz w:val="28"/>
          <w:szCs w:val="28"/>
        </w:rPr>
        <w:t>4、服务更周到：</w:t>
      </w:r>
      <w:r>
        <w:rPr>
          <w:rFonts w:ascii="宋体" w:hAnsi="宋体" w:hint="eastAsia"/>
          <w:spacing w:val="20"/>
          <w:kern w:val="0"/>
          <w:sz w:val="28"/>
          <w:szCs w:val="28"/>
        </w:rPr>
        <w:t>开展“管家式服务”，让您能够享受更佳的服务体验。</w:t>
      </w:r>
    </w:p>
    <w:p w14:paraId="5F21F400" w14:textId="77777777" w:rsidR="00887A48" w:rsidRDefault="00000000">
      <w:pPr>
        <w:widowControl/>
        <w:spacing w:line="520" w:lineRule="exact"/>
        <w:ind w:firstLineChars="207" w:firstLine="665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cs="Calibri" w:hint="eastAsia"/>
          <w:b/>
          <w:bCs/>
          <w:spacing w:val="20"/>
          <w:kern w:val="0"/>
          <w:sz w:val="28"/>
          <w:szCs w:val="28"/>
        </w:rPr>
        <w:t>5、品质有保障：</w:t>
      </w:r>
      <w:r>
        <w:rPr>
          <w:rFonts w:ascii="宋体" w:hAnsi="宋体" w:hint="eastAsia"/>
          <w:spacing w:val="20"/>
          <w:kern w:val="0"/>
          <w:sz w:val="28"/>
          <w:szCs w:val="28"/>
        </w:rPr>
        <w:t>海淀驾校在各大高校有着良好的口碑，被誉为“</w:t>
      </w:r>
      <w:r>
        <w:rPr>
          <w:rFonts w:ascii="宋体" w:hAnsi="宋体" w:hint="eastAsia"/>
          <w:b/>
          <w:spacing w:val="20"/>
          <w:kern w:val="0"/>
          <w:sz w:val="28"/>
          <w:szCs w:val="28"/>
        </w:rPr>
        <w:t>高等院校师生员工的驾校</w:t>
      </w:r>
      <w:r>
        <w:rPr>
          <w:rFonts w:ascii="宋体" w:hAnsi="宋体" w:hint="eastAsia"/>
          <w:spacing w:val="20"/>
          <w:kern w:val="0"/>
          <w:sz w:val="28"/>
          <w:szCs w:val="28"/>
        </w:rPr>
        <w:t>”的美誉；</w:t>
      </w:r>
    </w:p>
    <w:p w14:paraId="349A8D5A" w14:textId="77777777" w:rsidR="00887A48" w:rsidRDefault="00000000">
      <w:pPr>
        <w:widowControl/>
        <w:spacing w:line="520" w:lineRule="exact"/>
        <w:ind w:firstLineChars="207" w:firstLine="665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="宋体" w:hAnsi="宋体" w:cs="Calibri" w:hint="eastAsia"/>
          <w:b/>
          <w:bCs/>
          <w:spacing w:val="20"/>
          <w:kern w:val="0"/>
          <w:sz w:val="28"/>
          <w:szCs w:val="28"/>
        </w:rPr>
        <w:t>6、环境更优雅：</w:t>
      </w:r>
      <w:r>
        <w:rPr>
          <w:rFonts w:ascii="宋体" w:hAnsi="宋体" w:hint="eastAsia"/>
          <w:spacing w:val="20"/>
          <w:kern w:val="0"/>
          <w:sz w:val="28"/>
          <w:szCs w:val="28"/>
        </w:rPr>
        <w:t>在花园式的校园环境练车，宛如“君在车中坐，车在画中游”</w:t>
      </w:r>
    </w:p>
    <w:p w14:paraId="282D7802" w14:textId="77777777" w:rsidR="00887A48" w:rsidRDefault="00000000">
      <w:pPr>
        <w:widowControl/>
        <w:spacing w:line="440" w:lineRule="exact"/>
        <w:ind w:firstLine="750"/>
        <w:rPr>
          <w:rFonts w:ascii="宋体" w:hAnsi="宋体"/>
          <w:spacing w:val="20"/>
          <w:kern w:val="0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99D553" wp14:editId="2A99C691">
            <wp:simplePos x="0" y="0"/>
            <wp:positionH relativeFrom="column">
              <wp:posOffset>4685665</wp:posOffset>
            </wp:positionH>
            <wp:positionV relativeFrom="paragraph">
              <wp:posOffset>482600</wp:posOffset>
            </wp:positionV>
            <wp:extent cx="1447800" cy="147574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pacing w:val="20"/>
          <w:kern w:val="0"/>
          <w:sz w:val="28"/>
          <w:szCs w:val="28"/>
        </w:rPr>
        <w:t>7、班车服务：</w:t>
      </w:r>
      <w:r>
        <w:rPr>
          <w:rFonts w:ascii="宋体" w:hAnsi="宋体" w:hint="eastAsia"/>
          <w:spacing w:val="20"/>
          <w:kern w:val="0"/>
          <w:sz w:val="28"/>
          <w:szCs w:val="28"/>
        </w:rPr>
        <w:t>免费乘坐班车，遍布北京几个城区，方便学员来校训练</w:t>
      </w:r>
    </w:p>
    <w:p w14:paraId="7361B50C" w14:textId="77777777" w:rsidR="00887A48" w:rsidRDefault="00000000">
      <w:pPr>
        <w:widowControl/>
        <w:spacing w:line="440" w:lineRule="exact"/>
        <w:ind w:firstLine="750"/>
        <w:rPr>
          <w:rFonts w:ascii="宋体" w:hAnsi="宋体"/>
          <w:b/>
          <w:spacing w:val="20"/>
          <w:kern w:val="0"/>
          <w:sz w:val="28"/>
          <w:szCs w:val="28"/>
        </w:rPr>
      </w:pPr>
      <w:r>
        <w:rPr>
          <w:rFonts w:ascii="宋体" w:hAnsi="宋体" w:hint="eastAsia"/>
          <w:b/>
          <w:spacing w:val="20"/>
          <w:kern w:val="0"/>
          <w:sz w:val="28"/>
          <w:szCs w:val="28"/>
        </w:rPr>
        <w:t>8、增值服务：</w:t>
      </w:r>
      <w:r>
        <w:rPr>
          <w:rFonts w:ascii="宋体" w:hAnsi="宋体" w:hint="eastAsia"/>
          <w:spacing w:val="20"/>
          <w:kern w:val="0"/>
          <w:sz w:val="28"/>
          <w:szCs w:val="28"/>
        </w:rPr>
        <w:t>报名汽车拿证后赠送2课时陪练</w:t>
      </w:r>
    </w:p>
    <w:p w14:paraId="066B82C7" w14:textId="77777777" w:rsidR="00887A48" w:rsidRDefault="00887A48">
      <w:pPr>
        <w:widowControl/>
        <w:spacing w:line="440" w:lineRule="exact"/>
        <w:ind w:firstLine="750"/>
        <w:rPr>
          <w:rFonts w:ascii="宋体" w:hAnsi="宋体"/>
          <w:spacing w:val="20"/>
          <w:kern w:val="0"/>
          <w:sz w:val="28"/>
          <w:szCs w:val="28"/>
        </w:rPr>
      </w:pPr>
    </w:p>
    <w:p w14:paraId="6584B1AE" w14:textId="77777777" w:rsidR="00887A48" w:rsidRDefault="00000000">
      <w:pPr>
        <w:ind w:leftChars="126" w:left="1735" w:hangingChars="525" w:hanging="14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咨询电话：0</w:t>
      </w:r>
      <w:r>
        <w:rPr>
          <w:rFonts w:asciiTheme="minorEastAsia" w:eastAsiaTheme="minorEastAsia" w:hAnsiTheme="minorEastAsia"/>
          <w:bCs/>
          <w:sz w:val="28"/>
          <w:szCs w:val="28"/>
        </w:rPr>
        <w:t>10-</w:t>
      </w:r>
      <w:r>
        <w:rPr>
          <w:rFonts w:asciiTheme="minorEastAsia" w:eastAsiaTheme="minorEastAsia" w:hAnsiTheme="minorEastAsia" w:hint="eastAsia"/>
          <w:sz w:val="28"/>
          <w:szCs w:val="28"/>
        </w:rPr>
        <w:t>62484577、</w:t>
      </w:r>
      <w:r>
        <w:rPr>
          <w:rFonts w:asciiTheme="minorEastAsia" w:eastAsiaTheme="minorEastAsia" w:hAnsiTheme="minorEastAsia"/>
          <w:sz w:val="28"/>
          <w:szCs w:val="28"/>
        </w:rPr>
        <w:t>15210330693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（可加微信）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               </w:t>
      </w:r>
    </w:p>
    <w:p w14:paraId="2EA1528E" w14:textId="77777777" w:rsidR="00887A48" w:rsidRDefault="00000000">
      <w:pPr>
        <w:ind w:leftChars="100" w:left="1410" w:hangingChars="400" w:hanging="1200"/>
        <w:rPr>
          <w:rFonts w:ascii="宋体" w:hAnsi="宋体" w:cs="Calibri"/>
          <w:bCs/>
          <w:spacing w:val="2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报名或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加微信请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注明所属学校</w:t>
      </w:r>
      <w:r>
        <w:rPr>
          <w:rFonts w:ascii="宋体" w:hAnsi="宋体" w:cs="Calibri"/>
          <w:bCs/>
          <w:spacing w:val="20"/>
          <w:kern w:val="0"/>
          <w:sz w:val="28"/>
          <w:szCs w:val="28"/>
        </w:rPr>
        <w:t xml:space="preserve">          </w:t>
      </w:r>
    </w:p>
    <w:p w14:paraId="7DE8CC1A" w14:textId="77777777" w:rsidR="00887A48" w:rsidRDefault="00887A48">
      <w:pPr>
        <w:ind w:leftChars="100" w:left="1490" w:hangingChars="400" w:hanging="1280"/>
        <w:rPr>
          <w:rFonts w:ascii="宋体" w:hAnsi="宋体" w:cs="Calibri"/>
          <w:bCs/>
          <w:spacing w:val="20"/>
          <w:kern w:val="0"/>
          <w:sz w:val="28"/>
          <w:szCs w:val="28"/>
        </w:rPr>
      </w:pPr>
    </w:p>
    <w:p w14:paraId="66EAFC53" w14:textId="77777777" w:rsidR="00887A48" w:rsidRDefault="00887A48">
      <w:pPr>
        <w:ind w:leftChars="100" w:left="1490" w:hangingChars="400" w:hanging="1280"/>
        <w:rPr>
          <w:rFonts w:ascii="宋体" w:hAnsi="宋体" w:cs="Calibri"/>
          <w:bCs/>
          <w:spacing w:val="20"/>
          <w:kern w:val="0"/>
          <w:sz w:val="28"/>
          <w:szCs w:val="28"/>
        </w:rPr>
      </w:pPr>
    </w:p>
    <w:p w14:paraId="5FDEF828" w14:textId="77777777" w:rsidR="00887A48" w:rsidRDefault="00000000">
      <w:pPr>
        <w:ind w:leftChars="632" w:left="1327" w:firstLineChars="1900" w:firstLine="6080"/>
        <w:rPr>
          <w:rFonts w:ascii="宋体" w:hAnsi="宋体" w:cs="Calibri"/>
          <w:bCs/>
          <w:spacing w:val="20"/>
          <w:kern w:val="0"/>
          <w:sz w:val="28"/>
          <w:szCs w:val="28"/>
        </w:rPr>
      </w:pP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>校工会</w:t>
      </w:r>
    </w:p>
    <w:p w14:paraId="07E307FA" w14:textId="77777777" w:rsidR="00887A48" w:rsidRDefault="00000000">
      <w:pPr>
        <w:ind w:leftChars="100" w:left="1490" w:hangingChars="400" w:hanging="1280"/>
        <w:rPr>
          <w:rFonts w:ascii="宋体" w:hAnsi="宋体" w:cs="Calibri"/>
          <w:bCs/>
          <w:spacing w:val="20"/>
          <w:kern w:val="0"/>
          <w:sz w:val="28"/>
          <w:szCs w:val="28"/>
        </w:rPr>
      </w:pP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 xml:space="preserve">               </w:t>
      </w:r>
      <w:r>
        <w:rPr>
          <w:rFonts w:ascii="宋体" w:hAnsi="宋体" w:cs="Calibri"/>
          <w:bCs/>
          <w:spacing w:val="20"/>
          <w:kern w:val="0"/>
          <w:sz w:val="28"/>
          <w:szCs w:val="28"/>
        </w:rPr>
        <w:t xml:space="preserve">                 </w:t>
      </w: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 xml:space="preserve"> </w:t>
      </w:r>
      <w:r>
        <w:rPr>
          <w:rFonts w:ascii="宋体" w:hAnsi="宋体" w:cs="Calibri"/>
          <w:bCs/>
          <w:spacing w:val="20"/>
          <w:kern w:val="0"/>
          <w:sz w:val="28"/>
          <w:szCs w:val="28"/>
        </w:rPr>
        <w:t xml:space="preserve">   </w:t>
      </w: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 xml:space="preserve"> 2024年</w:t>
      </w:r>
      <w:r>
        <w:rPr>
          <w:rFonts w:ascii="宋体" w:hAnsi="宋体" w:cs="Calibri"/>
          <w:bCs/>
          <w:spacing w:val="20"/>
          <w:kern w:val="0"/>
          <w:sz w:val="28"/>
          <w:szCs w:val="28"/>
        </w:rPr>
        <w:t>12</w:t>
      </w:r>
      <w:r>
        <w:rPr>
          <w:rFonts w:ascii="宋体" w:hAnsi="宋体" w:cs="Calibri" w:hint="eastAsia"/>
          <w:bCs/>
          <w:spacing w:val="20"/>
          <w:kern w:val="0"/>
          <w:sz w:val="28"/>
          <w:szCs w:val="28"/>
        </w:rPr>
        <w:t>月</w:t>
      </w:r>
    </w:p>
    <w:sectPr w:rsidR="00887A48">
      <w:pgSz w:w="11906" w:h="16838"/>
      <w:pgMar w:top="930" w:right="1123" w:bottom="816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B358" w14:textId="77777777" w:rsidR="00BB3CBE" w:rsidRDefault="00BB3CBE" w:rsidP="00C15A75">
      <w:r>
        <w:separator/>
      </w:r>
    </w:p>
  </w:endnote>
  <w:endnote w:type="continuationSeparator" w:id="0">
    <w:p w14:paraId="132B392B" w14:textId="77777777" w:rsidR="00BB3CBE" w:rsidRDefault="00BB3CBE" w:rsidP="00C1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宋体 Std L">
    <w:altName w:val="微软雅黑"/>
    <w:charset w:val="86"/>
    <w:family w:val="roman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768F" w14:textId="77777777" w:rsidR="00BB3CBE" w:rsidRDefault="00BB3CBE" w:rsidP="00C15A75">
      <w:r>
        <w:separator/>
      </w:r>
    </w:p>
  </w:footnote>
  <w:footnote w:type="continuationSeparator" w:id="0">
    <w:p w14:paraId="0D4C12CF" w14:textId="77777777" w:rsidR="00BB3CBE" w:rsidRDefault="00BB3CBE" w:rsidP="00C1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C81"/>
    <w:multiLevelType w:val="multilevel"/>
    <w:tmpl w:val="2F5F1C8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493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2MzVlZDllNGNhNjkwMWQwZTY4NTMwNzRiNjgwZjQifQ=="/>
  </w:docVars>
  <w:rsids>
    <w:rsidRoot w:val="007A04A7"/>
    <w:rsid w:val="005E1C0C"/>
    <w:rsid w:val="007A04A7"/>
    <w:rsid w:val="00887A48"/>
    <w:rsid w:val="00BB3CBE"/>
    <w:rsid w:val="00C15A75"/>
    <w:rsid w:val="00ED0874"/>
    <w:rsid w:val="00F00BB2"/>
    <w:rsid w:val="0640383E"/>
    <w:rsid w:val="08BD6586"/>
    <w:rsid w:val="15477903"/>
    <w:rsid w:val="2919115F"/>
    <w:rsid w:val="413D4503"/>
    <w:rsid w:val="49B44860"/>
    <w:rsid w:val="4AC016B3"/>
    <w:rsid w:val="6782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3EA5DF"/>
  <w15:docId w15:val="{5A8ACFE4-9E8B-4029-950C-68E608C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autoRedefine/>
    <w:qFormat/>
    <w:pPr>
      <w:widowControl/>
    </w:pPr>
    <w:rPr>
      <w:rFonts w:cs="Calibri"/>
      <w:kern w:val="0"/>
      <w:szCs w:val="21"/>
    </w:rPr>
  </w:style>
  <w:style w:type="paragraph" w:customStyle="1" w:styleId="a3">
    <w:name w:val="[基本段落]"/>
    <w:basedOn w:val="a"/>
    <w:autoRedefine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header"/>
    <w:basedOn w:val="a"/>
    <w:link w:val="a6"/>
    <w:rsid w:val="00C15A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5A75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1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15A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</dc:creator>
  <cp:lastModifiedBy>宇坚 王</cp:lastModifiedBy>
  <cp:revision>2</cp:revision>
  <dcterms:created xsi:type="dcterms:W3CDTF">2024-12-09T00:18:00Z</dcterms:created>
  <dcterms:modified xsi:type="dcterms:W3CDTF">2024-12-09T00:18:00Z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6A6C49AC2FAC4E73898654532ACB6042_12</vt:lpwstr>
  </property>
</Properties>
</file>