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8475">
      <w:pPr>
        <w:widowControl/>
        <w:shd w:val="clear" w:color="auto" w:fill="FFFFFF"/>
        <w:spacing w:line="320" w:lineRule="atLeast"/>
        <w:jc w:val="left"/>
        <w:rPr>
          <w:rFonts w:ascii="Calibri" w:hAnsi="Calibri" w:eastAsia="宋体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附件</w:t>
      </w:r>
    </w:p>
    <w:p w14:paraId="4164EE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ascii="黑体" w:hAnsi="Arial" w:eastAsia="黑体" w:cs="Arial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年下半年各文体协会活动安排表</w:t>
      </w:r>
    </w:p>
    <w:tbl>
      <w:tblPr>
        <w:tblStyle w:val="4"/>
        <w:tblW w:w="83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67"/>
        <w:gridCol w:w="1632"/>
        <w:gridCol w:w="1555"/>
        <w:gridCol w:w="1134"/>
        <w:gridCol w:w="1097"/>
        <w:gridCol w:w="1689"/>
      </w:tblGrid>
      <w:tr w14:paraId="6C2AA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8462F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序号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A68F6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AC320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5C7F4E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A516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B1F0A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备注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DD114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正副会长</w:t>
            </w:r>
            <w:bookmarkStart w:id="0" w:name="_GoBack"/>
            <w:bookmarkEnd w:id="0"/>
          </w:p>
        </w:tc>
      </w:tr>
      <w:tr w14:paraId="3D1D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8D6A67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966E86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羽毛球协会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60D6D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1.组织羽毛球爱好者活动</w:t>
            </w:r>
          </w:p>
          <w:p w14:paraId="3F468F88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2.进行内部比赛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E9003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周二：</w:t>
            </w:r>
          </w:p>
          <w:p w14:paraId="550D105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14：00-17：00</w:t>
            </w:r>
          </w:p>
          <w:p w14:paraId="529D1AED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周五：</w:t>
            </w:r>
          </w:p>
          <w:p w14:paraId="7C2E203F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14：00-17：00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A52A9E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体育馆+</w:t>
            </w:r>
          </w:p>
          <w:p w14:paraId="5C257000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校外球场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ED87F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752E3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长：高雪莲</w:t>
            </w:r>
          </w:p>
          <w:p w14:paraId="5E1B28B4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副会长：李廷顺</w:t>
            </w:r>
          </w:p>
          <w:p w14:paraId="132C1D4D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副会长：许传博</w:t>
            </w:r>
          </w:p>
        </w:tc>
      </w:tr>
      <w:tr w14:paraId="3EB9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E2089C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54C2F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乒乓球协会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5713E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1.组织乒乓球会员进行技战术练习</w:t>
            </w:r>
          </w:p>
          <w:p w14:paraId="58B9BFF4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2.定期进行交流比赛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CC342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周一、三、五：16:00-20:00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E6FA1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主楼教工之家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8D1D1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B8524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长：那 铎</w:t>
            </w:r>
          </w:p>
          <w:p w14:paraId="614FA82B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副会长：姜家宗</w:t>
            </w:r>
          </w:p>
        </w:tc>
      </w:tr>
      <w:tr w14:paraId="2D776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0057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B57C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足球协会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A4B7B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1.校内教师日常活动</w:t>
            </w:r>
          </w:p>
          <w:p w14:paraId="3FC5BCB9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81996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周三:</w:t>
            </w:r>
          </w:p>
          <w:p w14:paraId="6055DE8F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6071F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临时操场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7B7EF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其余时间根据足协的场地预约情况随时微信群内通知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BD425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长：赵军伟</w:t>
            </w:r>
          </w:p>
          <w:p w14:paraId="1851457E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副会长：王 璁</w:t>
            </w:r>
          </w:p>
          <w:p w14:paraId="3756369E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副会长：周慧明</w:t>
            </w:r>
          </w:p>
        </w:tc>
      </w:tr>
      <w:tr w14:paraId="12EF6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1145EC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FAEC2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篮球协会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37360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1.日常篮球活动</w:t>
            </w:r>
          </w:p>
          <w:p w14:paraId="7725D046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2.不定期对外交流</w:t>
            </w:r>
          </w:p>
          <w:p w14:paraId="4CB9029D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3.校内比赛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21916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周一 —周五：17:00-19:00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1B6201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510E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周二、周四全场</w:t>
            </w:r>
          </w:p>
          <w:p w14:paraId="218EEFE6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周一、三、五半场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EB010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长：姚敬伟</w:t>
            </w:r>
          </w:p>
          <w:p w14:paraId="7E1E0D0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副会长：庞 涛</w:t>
            </w:r>
          </w:p>
          <w:p w14:paraId="461E2ED3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副会长：肖 岩</w:t>
            </w:r>
          </w:p>
        </w:tc>
      </w:tr>
      <w:tr w14:paraId="054AC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AD4251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CFDA9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气排球协会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D8434">
            <w:pPr>
              <w:widowControl/>
              <w:spacing w:line="280" w:lineRule="atLeast"/>
              <w:ind w:firstLine="12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1.学习气排球比赛规则，基本技术练习，组织日常锻炼活动；</w:t>
            </w:r>
          </w:p>
          <w:p w14:paraId="6D16D296">
            <w:pPr>
              <w:widowControl/>
              <w:spacing w:line="280" w:lineRule="atLeast"/>
              <w:ind w:firstLine="12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2.内部不定期比赛。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CA27F3"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周三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、周五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:</w:t>
            </w:r>
          </w:p>
          <w:p w14:paraId="5C6DCCF0">
            <w:pPr>
              <w:widowControl/>
              <w:spacing w:line="280" w:lineRule="atLeast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2A4D9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265B8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56D76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长：王 萍</w:t>
            </w:r>
          </w:p>
          <w:p w14:paraId="12C456BA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副会长：孙爱国</w:t>
            </w:r>
          </w:p>
          <w:p w14:paraId="211777CF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副会长：黄海波</w:t>
            </w:r>
          </w:p>
        </w:tc>
      </w:tr>
      <w:tr w14:paraId="7D515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FB063B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C82F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健身舞协会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7F6DC">
            <w:pPr>
              <w:widowControl/>
              <w:spacing w:line="280" w:lineRule="atLeas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1"/>
              </w:rPr>
              <w:t>柔力球、广场舞、排舞、不定期对外交流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C43C4">
            <w:pPr>
              <w:widowControl/>
              <w:spacing w:line="280" w:lineRule="atLeast"/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1"/>
              </w:rPr>
              <w:t>一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：12: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1"/>
              </w:rPr>
              <w:t>:20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-13: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1"/>
              </w:rPr>
              <w:t>2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00D52">
            <w:pPr>
              <w:widowControl/>
              <w:spacing w:line="28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1"/>
              </w:rPr>
              <w:t>主楼礼堂西北侧工会活动室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A33E8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877B5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长：曾玉华</w:t>
            </w:r>
          </w:p>
          <w:p w14:paraId="7B64D801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副会长：何 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文</w:t>
            </w:r>
          </w:p>
        </w:tc>
      </w:tr>
      <w:tr w14:paraId="140D8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F2BC6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9215A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瑜伽普拉提协会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D604D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1.垫上瑜伽普拉提基础练习</w:t>
            </w:r>
          </w:p>
          <w:p w14:paraId="1FF931DB">
            <w:pPr>
              <w:widowControl/>
              <w:spacing w:line="15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2.瑜伽普拉提小工具辅助练习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BDD89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  <w:lang w:eastAsia="zh"/>
                <w:woUserID w:val="2"/>
              </w:rPr>
              <w:t>周</w:t>
            </w:r>
            <w:r>
              <w:rPr>
                <w:rFonts w:hint="eastAsia" w:ascii="宋体" w:hAnsi="宋体" w:eastAsia="宋体" w:cs="宋体"/>
                <w:color w:val="666666"/>
                <w:sz w:val="24"/>
                <w:szCs w:val="24"/>
              </w:rPr>
              <w:t>一：12:20-13:20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04CB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教四楼六层瑜伽教室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2CF64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9DF5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长：奚彩莲</w:t>
            </w:r>
          </w:p>
          <w:p w14:paraId="1761A1B2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副会长：苏晓敏</w:t>
            </w:r>
          </w:p>
          <w:p w14:paraId="75F6D915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:</w:t>
            </w:r>
            <w:r>
              <w:rPr>
                <w:rFonts w:hint="eastAsia" w:ascii="宋体" w:hAnsi="宋体" w:eastAsia="宋体" w:cs="宋体"/>
                <w:color w:val="666666"/>
                <w:spacing w:val="120"/>
                <w:kern w:val="0"/>
                <w:sz w:val="24"/>
                <w:szCs w:val="24"/>
                <w:fitText w:val="720" w:id="-757429238"/>
              </w:rPr>
              <w:t>张</w:t>
            </w:r>
            <w:r>
              <w:rPr>
                <w:rFonts w:hint="eastAsia" w:ascii="宋体" w:hAnsi="宋体" w:eastAsia="宋体" w:cs="宋体"/>
                <w:color w:val="666666"/>
                <w:spacing w:val="0"/>
                <w:kern w:val="0"/>
                <w:sz w:val="24"/>
                <w:szCs w:val="24"/>
                <w:fitText w:val="720" w:id="-757429238"/>
              </w:rPr>
              <w:t>倩</w:t>
            </w:r>
          </w:p>
        </w:tc>
      </w:tr>
      <w:tr w14:paraId="36D53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5BB4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35BA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养生协会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4434F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  <w:woUserID w:val="15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北京市非遗-五行掌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5"/>
              </w:rPr>
              <w:t>和养生桩</w:t>
            </w:r>
          </w:p>
          <w:p w14:paraId="1E1CE90F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2.传统保健功法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77938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一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:</w:t>
            </w:r>
          </w:p>
          <w:p w14:paraId="60E86E34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5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119A6">
            <w:pPr>
              <w:widowControl/>
              <w:spacing w:line="280" w:lineRule="atLeast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15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5"/>
              </w:rPr>
              <w:t>A地下室107室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BBFE39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27325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长：肖 慧</w:t>
            </w:r>
          </w:p>
          <w:p w14:paraId="518EEE10">
            <w:pPr>
              <w:widowControl/>
              <w:spacing w:line="15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胡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 xml:space="preserve">映 </w:t>
            </w:r>
          </w:p>
        </w:tc>
      </w:tr>
      <w:tr w14:paraId="399E3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E787F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45AC10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爱乐协会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82AC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1.学习乐理知识、练习发声、演唱歌曲</w:t>
            </w:r>
          </w:p>
          <w:p w14:paraId="3F1E4A8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2.不定期对外交流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79C82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二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:</w:t>
            </w:r>
          </w:p>
          <w:p w14:paraId="0882D62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3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4FBE6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主楼礼堂西</w:t>
            </w:r>
          </w:p>
          <w:p w14:paraId="6B6E66C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北侧工会</w:t>
            </w:r>
          </w:p>
          <w:p w14:paraId="29A54278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2E35F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A0710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长：肖 姝</w:t>
            </w:r>
          </w:p>
          <w:p w14:paraId="785F762A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副会长：赵 静</w:t>
            </w:r>
          </w:p>
        </w:tc>
      </w:tr>
      <w:tr w14:paraId="54B8A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1C83F2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0B0C8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舞蹈协会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E24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Times New Roman"/>
                <w:kern w:val="0"/>
                <w:sz w:val="24"/>
                <w:szCs w:val="24"/>
                <w:woUserID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  <w:woUserID w:val="16"/>
              </w:rPr>
              <w:t>1.学习成人模特形体及模舞</w:t>
            </w:r>
          </w:p>
          <w:p w14:paraId="607BA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woUserID w:val="16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  <w:woUserID w:val="16"/>
              </w:rPr>
              <w:t>2.学习民族舞基本功，舞蹈作品分解练习</w:t>
            </w:r>
          </w:p>
          <w:p w14:paraId="47DA9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  <w:woUserID w:val="16"/>
              </w:rPr>
              <w:t>3.不定期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" w:bidi="ar"/>
                <w:woUserID w:val="16"/>
              </w:rPr>
              <w:t>大型演出、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  <w:woUserID w:val="16"/>
              </w:rPr>
              <w:t>对外交流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6B0F6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周三:</w:t>
            </w:r>
          </w:p>
          <w:p w14:paraId="446A1898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12:30-13:30</w:t>
            </w:r>
          </w:p>
          <w:p w14:paraId="19D16B01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周五:</w:t>
            </w:r>
          </w:p>
          <w:p w14:paraId="126E2C48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EC45E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主楼礼堂西</w:t>
            </w:r>
          </w:p>
          <w:p w14:paraId="13769134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北侧工会</w:t>
            </w:r>
          </w:p>
          <w:p w14:paraId="7E262A96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A09C6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CD0D5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长：王 悦</w:t>
            </w:r>
          </w:p>
          <w:p w14:paraId="0815E47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副会长：赵 冰</w:t>
            </w:r>
          </w:p>
          <w:p w14:paraId="7E4EAF2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副会长：蔺 媛</w:t>
            </w:r>
          </w:p>
        </w:tc>
      </w:tr>
      <w:tr w14:paraId="74E51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10DD3A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E3FC5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京剧协会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2400C">
            <w:pPr>
              <w:widowControl/>
              <w:spacing w:line="280" w:lineRule="atLeas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1．学习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传统和现代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京剧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曲目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演唱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和部分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身段基本功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训练。</w:t>
            </w:r>
          </w:p>
          <w:p w14:paraId="2A6EB42E">
            <w:pPr>
              <w:widowControl/>
              <w:spacing w:line="280" w:lineRule="atLeas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2．温习学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过和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演过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的戏剧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曲目。</w:t>
            </w:r>
          </w:p>
          <w:p w14:paraId="66A5D79F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3．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19"/>
              </w:rPr>
              <w:t>不定期参加演出和沙龙、交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流等活动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。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6D37F">
            <w:pPr>
              <w:widowControl/>
              <w:spacing w:line="280" w:lineRule="atLeast"/>
              <w:jc w:val="lef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22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周四：12:30-14:0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  <w:woUserID w:val="22"/>
              </w:rPr>
              <w:t>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F4404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主楼礼堂西</w:t>
            </w:r>
          </w:p>
          <w:p w14:paraId="40DCB4AB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北侧工会</w:t>
            </w:r>
          </w:p>
          <w:p w14:paraId="0AE6EF5D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94381C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4AB12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长：王平稳</w:t>
            </w:r>
          </w:p>
          <w:p w14:paraId="52A0286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副会长：姜良杰</w:t>
            </w:r>
          </w:p>
          <w:p w14:paraId="26220A08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孙红星</w:t>
            </w:r>
          </w:p>
        </w:tc>
      </w:tr>
      <w:tr w14:paraId="54A06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DB7379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4CA570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书画摄影协会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1715B3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1.线上线下组织学习</w:t>
            </w:r>
          </w:p>
          <w:p w14:paraId="245CE65C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2.开展我校教职工书画沙龙活动；</w:t>
            </w:r>
          </w:p>
          <w:p w14:paraId="0A2B8276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3.组织参观书画展览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F5A812">
            <w:pPr>
              <w:widowControl/>
              <w:spacing w:line="15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4"/>
              </w:rPr>
              <w:t>集体参观学习，清华大学艺术博物馆等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。</w:t>
            </w:r>
          </w:p>
          <w:p w14:paraId="2AE77E30">
            <w:pPr>
              <w:widowControl/>
              <w:spacing w:line="15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2、定期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学习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</w:rPr>
              <w:t>书法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资料；</w:t>
            </w:r>
          </w:p>
          <w:p w14:paraId="3A3DD0BF">
            <w:pPr>
              <w:widowControl/>
              <w:spacing w:line="15" w:lineRule="atLeast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4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4"/>
              </w:rPr>
              <w:t>协助组织教师板书比赛（培训和评委）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ADE32">
            <w:pPr>
              <w:widowControl/>
              <w:spacing w:line="28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woUserID w:val="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微信群，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"/>
                <w:woUserID w:val="4"/>
              </w:rPr>
              <w:t>清华大学艺术博物馆等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1842A6">
            <w:pPr>
              <w:rPr>
                <w:rFonts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9F5FB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会 长：杨永海</w:t>
            </w:r>
          </w:p>
          <w:p w14:paraId="18D70407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张永华</w:t>
            </w:r>
          </w:p>
          <w:p w14:paraId="6900E77B">
            <w:pPr>
              <w:widowControl/>
              <w:spacing w:line="280" w:lineRule="atLeast"/>
              <w:rPr>
                <w:rFonts w:ascii="Calibri" w:hAnsi="Calibri" w:eastAsia="宋体" w:cs="Times New Roman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副会长：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eastAsia="zh"/>
              </w:rPr>
              <w:t>王振华</w:t>
            </w:r>
          </w:p>
        </w:tc>
      </w:tr>
      <w:tr w14:paraId="79423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9B78A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298F0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手作协会</w:t>
            </w:r>
          </w:p>
        </w:tc>
        <w:tc>
          <w:tcPr>
            <w:tcW w:w="1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7DC4B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学习传统手工制作技术。</w:t>
            </w:r>
          </w:p>
          <w:p w14:paraId="6DA63F9F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定期内部交流与评选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0CFA2D">
            <w:pPr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周四：12:30-13:30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A25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教工之家</w:t>
            </w:r>
          </w:p>
        </w:tc>
        <w:tc>
          <w:tcPr>
            <w:tcW w:w="1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CC0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6555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会  长</w:t>
            </w:r>
            <w:r>
              <w:rPr>
                <w:rFonts w:hint="eastAsia" w:ascii="宋体" w:hAnsi="宋体" w:eastAsia="宋体" w:cs="宋体"/>
                <w:color w:val="666666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白 静</w:t>
            </w:r>
          </w:p>
          <w:p w14:paraId="4F6A0A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副会长</w:t>
            </w:r>
            <w:r>
              <w:rPr>
                <w:rFonts w:hint="eastAsia" w:ascii="宋体" w:hAnsi="宋体" w:eastAsia="宋体" w:cs="宋体"/>
                <w:color w:val="666666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bidi="ar"/>
              </w:rPr>
              <w:t>李一帆</w:t>
            </w:r>
          </w:p>
        </w:tc>
      </w:tr>
    </w:tbl>
    <w:p w14:paraId="0D205961">
      <w:pPr>
        <w:rPr>
          <w:rFonts w:ascii="Calibri" w:hAnsi="Calibri" w:eastAsia="宋体" w:cs="Times New Roman"/>
          <w:szCs w:val="24"/>
        </w:rPr>
      </w:pPr>
    </w:p>
    <w:p w14:paraId="7F947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094C"/>
    <w:multiLevelType w:val="singleLevel"/>
    <w:tmpl w:val="7DFE09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74"/>
    <w:rsid w:val="00001DF9"/>
    <w:rsid w:val="001A1CC0"/>
    <w:rsid w:val="002A67A4"/>
    <w:rsid w:val="00744774"/>
    <w:rsid w:val="0082743C"/>
    <w:rsid w:val="00B4457E"/>
    <w:rsid w:val="00C124E4"/>
    <w:rsid w:val="0FF84B83"/>
    <w:rsid w:val="1BFD0AF5"/>
    <w:rsid w:val="2F7BE42A"/>
    <w:rsid w:val="328B4D15"/>
    <w:rsid w:val="37FCDAEE"/>
    <w:rsid w:val="3D730D92"/>
    <w:rsid w:val="3EF75717"/>
    <w:rsid w:val="4EF7E707"/>
    <w:rsid w:val="4FEB641D"/>
    <w:rsid w:val="597FAFBF"/>
    <w:rsid w:val="5BFA620C"/>
    <w:rsid w:val="6EBDE34F"/>
    <w:rsid w:val="6FA202B3"/>
    <w:rsid w:val="6FEBEEAD"/>
    <w:rsid w:val="78BE32A2"/>
    <w:rsid w:val="7DCB1B0E"/>
    <w:rsid w:val="7DD6BE24"/>
    <w:rsid w:val="9FFA200F"/>
    <w:rsid w:val="9FFF73FD"/>
    <w:rsid w:val="BFDD2888"/>
    <w:rsid w:val="BFFF4F13"/>
    <w:rsid w:val="CBBEFBFB"/>
    <w:rsid w:val="CDA215C6"/>
    <w:rsid w:val="DFEFC0F2"/>
    <w:rsid w:val="EEEFA51A"/>
    <w:rsid w:val="EFAF928F"/>
    <w:rsid w:val="F7668A4B"/>
    <w:rsid w:val="FF3D349D"/>
    <w:rsid w:val="FFB7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953</Words>
  <Characters>1118</Characters>
  <Lines>1</Lines>
  <Paragraphs>1</Paragraphs>
  <TotalTime>3</TotalTime>
  <ScaleCrop>false</ScaleCrop>
  <LinksUpToDate>false</LinksUpToDate>
  <CharactersWithSpaces>1150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2025-09-11T14:51:00Z</dcterms:created>
  <dc:creator>LZH</dc:creator>
  <cp:lastModifiedBy>张羚洋</cp:lastModifiedBy>
  <dcterms:modified xsi:type="dcterms:W3CDTF">2025-09-15T06:36:43Z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5C025208BE3D44C990E197526AA8F5B6_13</vt:lpwstr>
  </property>
  <property fmtid="{D5CDD505-2E9C-101B-9397-08002B2CF9AE}" pid="4" name="KSOTemplateDocerSaveRecord">
    <vt:lpwstr>eyJoZGlkIjoiYmFmODZiZjhkMDU3NGQxMjEwY2M1MGI4ODRhZjhlYjMiLCJ1c2VySWQiOiIxNzQxMTE4NDM5In0=</vt:lpwstr>
  </property>
</Properties>
</file>